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FBD" w:rsidRPr="00200FBD" w:rsidRDefault="00200FBD" w:rsidP="00200FBD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/>
          <w:sz w:val="36"/>
          <w:szCs w:val="36"/>
        </w:rPr>
      </w:pPr>
    </w:p>
    <w:p w:rsidR="00200FBD" w:rsidRPr="00C660A9" w:rsidRDefault="00200FBD" w:rsidP="00200FBD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660A9">
        <w:rPr>
          <w:rFonts w:ascii="TH SarabunPSK" w:hAnsi="TH SarabunPSK" w:cs="TH SarabunPSK"/>
          <w:b/>
          <w:bCs/>
          <w:sz w:val="36"/>
          <w:szCs w:val="36"/>
          <w:cs/>
        </w:rPr>
        <w:t xml:space="preserve">โครงการประจำปีงบประมาณรายจ่าย พ.ศ. </w:t>
      </w:r>
      <w:r w:rsidR="00080DFF" w:rsidRPr="00C660A9">
        <w:rPr>
          <w:rFonts w:ascii="TH SarabunPSK" w:hAnsi="TH SarabunPSK" w:cs="TH SarabunPSK"/>
          <w:b/>
          <w:bCs/>
          <w:sz w:val="36"/>
          <w:szCs w:val="36"/>
        </w:rPr>
        <w:t>2563</w:t>
      </w:r>
    </w:p>
    <w:p w:rsidR="00200FBD" w:rsidRPr="00200FBD" w:rsidRDefault="00200FBD" w:rsidP="00200FBD">
      <w:pPr>
        <w:tabs>
          <w:tab w:val="left" w:pos="1440"/>
          <w:tab w:val="left" w:pos="4500"/>
        </w:tabs>
        <w:ind w:right="686" w:firstLine="2699"/>
        <w:jc w:val="center"/>
        <w:rPr>
          <w:rFonts w:ascii="TH SarabunPSK" w:hAnsi="TH SarabunPSK" w:cs="TH SarabunPSK"/>
          <w:sz w:val="10"/>
          <w:szCs w:val="10"/>
        </w:rPr>
      </w:pPr>
    </w:p>
    <w:p w:rsidR="00080DFF" w:rsidRDefault="00080DFF" w:rsidP="004A5EDC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Pr="00AD03CC">
        <w:rPr>
          <w:rFonts w:ascii="TH SarabunPSK" w:hAnsi="TH SarabunPSK" w:cs="TH SarabunPSK"/>
          <w:sz w:val="32"/>
          <w:szCs w:val="32"/>
        </w:rPr>
        <w:t xml:space="preserve"> : </w:t>
      </w:r>
      <w:bookmarkStart w:id="0" w:name="_Hlk14524191"/>
      <w:r w:rsidR="00C660A9">
        <w:rPr>
          <w:rFonts w:ascii="TH SarabunPSK" w:hAnsi="TH SarabunPSK" w:cs="TH SarabunPSK"/>
          <w:sz w:val="32"/>
          <w:szCs w:val="32"/>
          <w:cs/>
        </w:rPr>
        <w:tab/>
      </w:r>
      <w:r w:rsidR="004A5EDC">
        <w:rPr>
          <w:rFonts w:ascii="TH SarabunPSK" w:hAnsi="TH SarabunPSK" w:cs="TH SarabunPSK" w:hint="cs"/>
          <w:sz w:val="32"/>
          <w:szCs w:val="32"/>
          <w:cs/>
        </w:rPr>
        <w:t xml:space="preserve">สนับสนุนการจัดการศึกษาขั้นพื้นฐาน / อุดมศึกษา </w:t>
      </w:r>
      <w:bookmarkEnd w:id="0"/>
      <w:r w:rsidR="004A5EDC">
        <w:rPr>
          <w:rFonts w:ascii="TH SarabunPSK" w:hAnsi="TH SarabunPSK" w:cs="TH SarabunPSK" w:hint="cs"/>
          <w:sz w:val="32"/>
          <w:szCs w:val="32"/>
          <w:cs/>
        </w:rPr>
        <w:t>/ บุคคลทั่วไป</w:t>
      </w:r>
    </w:p>
    <w:p w:rsidR="00200FBD" w:rsidRPr="00200FBD" w:rsidRDefault="00200FBD" w:rsidP="00200FBD">
      <w:pPr>
        <w:tabs>
          <w:tab w:val="left" w:pos="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>
        <w:rPr>
          <w:rFonts w:ascii="TH SarabunPSK" w:hAnsi="TH SarabunPSK" w:cs="TH SarabunPSK"/>
          <w:sz w:val="32"/>
          <w:szCs w:val="32"/>
        </w:rPr>
        <w:tab/>
      </w:r>
      <w:r w:rsidR="004A5EDC">
        <w:rPr>
          <w:rFonts w:ascii="TH SarabunPSK" w:hAnsi="TH SarabunPSK" w:cs="TH SarabunPSK" w:hint="cs"/>
          <w:sz w:val="32"/>
          <w:szCs w:val="32"/>
          <w:cs/>
        </w:rPr>
        <w:t>อบรมหลักสูตรระยะสั้น</w:t>
      </w:r>
    </w:p>
    <w:p w:rsidR="00200FBD" w:rsidRPr="00200FBD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80DFF" w:rsidRPr="00FE2EE7">
        <w:rPr>
          <w:rFonts w:ascii="Arial" w:hAnsi="Arial" w:cs="Arial"/>
          <w:sz w:val="32"/>
          <w:szCs w:val="32"/>
        </w:rPr>
        <w:t>Ø</w:t>
      </w:r>
      <w:r w:rsidR="00080DFF" w:rsidRPr="00AD03CC">
        <w:rPr>
          <w:rFonts w:ascii="TH SarabunPSK" w:hAnsi="TH SarabunPSK" w:cs="TH SarabunPSK"/>
          <w:sz w:val="32"/>
          <w:szCs w:val="32"/>
        </w:rPr>
        <w:t xml:space="preserve"> </w:t>
      </w:r>
      <w:r w:rsidR="00080DFF" w:rsidRPr="00AD03CC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  <w:r w:rsidR="00080DFF" w:rsidRPr="00AD03CC">
        <w:rPr>
          <w:rFonts w:ascii="TH SarabunPSK" w:hAnsi="TH SarabunPSK" w:cs="TH SarabunPSK"/>
          <w:sz w:val="32"/>
          <w:szCs w:val="32"/>
          <w:cs/>
        </w:rPr>
        <w:tab/>
      </w:r>
      <w:r w:rsidR="00080DFF"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="00080DF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80DFF" w:rsidRPr="00AD03CC">
        <w:rPr>
          <w:rFonts w:ascii="TH SarabunPSK" w:hAnsi="TH SarabunPSK" w:cs="TH SarabunPSK"/>
          <w:sz w:val="32"/>
          <w:szCs w:val="32"/>
          <w:cs/>
        </w:rPr>
        <w:t>โครงการต่อเนื่อง</w:t>
      </w:r>
    </w:p>
    <w:p w:rsidR="00200FBD" w:rsidRPr="00200FBD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="004E051B">
        <w:rPr>
          <w:rFonts w:ascii="TH SarabunPSK" w:hAnsi="TH SarabunPSK" w:cs="TH SarabunPSK"/>
          <w:sz w:val="32"/>
          <w:szCs w:val="32"/>
        </w:rPr>
        <w:t xml:space="preserve">20,000  </w:t>
      </w:r>
      <w:r w:rsidRPr="00200FBD">
        <w:rPr>
          <w:rFonts w:ascii="TH SarabunPSK" w:hAnsi="TH SarabunPSK" w:cs="TH SarabunPSK"/>
          <w:sz w:val="32"/>
          <w:szCs w:val="32"/>
          <w:cs/>
        </w:rPr>
        <w:t>บาท</w:t>
      </w:r>
    </w:p>
    <w:p w:rsidR="004A5EDC" w:rsidRPr="00200FBD" w:rsidRDefault="00200FBD" w:rsidP="004A5EDC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หมวดรายจ่าย</w:t>
      </w:r>
      <w:r w:rsidRPr="00200FBD">
        <w:rPr>
          <w:rFonts w:ascii="TH SarabunPSK" w:hAnsi="TH SarabunPSK" w:cs="TH SarabunPSK"/>
          <w:sz w:val="32"/>
          <w:szCs w:val="32"/>
          <w:cs/>
        </w:rPr>
        <w:tab/>
      </w:r>
      <w:bookmarkStart w:id="1" w:name="_Hlk14524060"/>
      <w:r w:rsidR="004A5EDC"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="004A5ED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A5EDC" w:rsidRPr="00200FBD">
        <w:rPr>
          <w:rFonts w:ascii="TH SarabunPSK" w:hAnsi="TH SarabunPSK" w:cs="TH SarabunPSK"/>
          <w:sz w:val="32"/>
          <w:szCs w:val="32"/>
          <w:cs/>
        </w:rPr>
        <w:t xml:space="preserve"> งบเงินอุดหนุน</w:t>
      </w:r>
      <w:r w:rsidR="004A5EDC" w:rsidRPr="00200FBD">
        <w:rPr>
          <w:rFonts w:ascii="TH SarabunPSK" w:hAnsi="TH SarabunPSK" w:cs="TH SarabunPSK"/>
          <w:sz w:val="32"/>
          <w:szCs w:val="32"/>
          <w:cs/>
        </w:rPr>
        <w:tab/>
      </w:r>
      <w:r w:rsidR="004A5EDC" w:rsidRPr="00FE2EE7">
        <w:rPr>
          <w:rFonts w:ascii="Arial" w:hAnsi="Arial" w:cs="Arial"/>
          <w:sz w:val="32"/>
          <w:szCs w:val="32"/>
        </w:rPr>
        <w:t>Ø</w:t>
      </w:r>
      <w:r w:rsidR="004A5EDC" w:rsidRPr="00200FB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A5ED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A5EDC" w:rsidRPr="00200FBD">
        <w:rPr>
          <w:rFonts w:ascii="TH SarabunPSK" w:hAnsi="TH SarabunPSK" w:cs="TH SarabunPSK"/>
          <w:sz w:val="32"/>
          <w:szCs w:val="32"/>
          <w:cs/>
        </w:rPr>
        <w:t>งบเงินรายได้</w:t>
      </w:r>
    </w:p>
    <w:p w:rsidR="004A5EDC" w:rsidRPr="00200FBD" w:rsidRDefault="004A5EDC" w:rsidP="004A5EDC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งบเงินรายได้บริการวิชาการ </w:t>
      </w: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งบรายจ่ายอื่น</w:t>
      </w:r>
    </w:p>
    <w:bookmarkEnd w:id="1"/>
    <w:p w:rsidR="00200FBD" w:rsidRPr="00200FBD" w:rsidRDefault="00200FBD" w:rsidP="004A5EDC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ความสอดคล้องกับนโยบาย</w:t>
      </w:r>
    </w:p>
    <w:p w:rsidR="00200FBD" w:rsidRPr="00200FBD" w:rsidRDefault="00200FBD" w:rsidP="00200FBD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00FBD">
        <w:rPr>
          <w:rFonts w:ascii="TH SarabunPSK" w:hAnsi="TH SarabunPSK" w:cs="TH SarabunPSK"/>
          <w:b/>
          <w:bCs/>
          <w:sz w:val="32"/>
          <w:szCs w:val="32"/>
        </w:rPr>
        <w:tab/>
      </w:r>
      <w:r w:rsidRPr="00200FBD">
        <w:rPr>
          <w:rFonts w:ascii="TH SarabunPSK" w:hAnsi="TH SarabunPSK" w:cs="TH SarabunPSK"/>
          <w:sz w:val="32"/>
          <w:szCs w:val="32"/>
        </w:rPr>
        <w:t xml:space="preserve">  </w:t>
      </w:r>
      <w:r w:rsidRPr="00200FBD">
        <w:rPr>
          <w:rFonts w:ascii="TH SarabunPSK" w:hAnsi="TH SarabunPSK" w:cs="TH SarabunPSK"/>
          <w:sz w:val="22"/>
          <w:szCs w:val="22"/>
        </w:rPr>
        <w:t xml:space="preserve"> </w:t>
      </w:r>
      <w:r w:rsidR="00080DFF" w:rsidRPr="00FE2EE7">
        <w:rPr>
          <w:rFonts w:ascii="Arial" w:hAnsi="Arial" w:cs="Arial"/>
          <w:sz w:val="32"/>
          <w:szCs w:val="32"/>
        </w:rPr>
        <w:t>Ø</w:t>
      </w:r>
      <w:r w:rsidRPr="00200FB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แผนยุทธศาสตรชาติ </w:t>
      </w:r>
      <w:r w:rsidR="00080DF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80DFF">
        <w:rPr>
          <w:rFonts w:ascii="TH SarabunPSK" w:hAnsi="TH SarabunPSK" w:cs="TH SarabunPSK"/>
          <w:sz w:val="32"/>
          <w:szCs w:val="32"/>
        </w:rPr>
        <w:t xml:space="preserve">20 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ป ยุทธศาสตรที่ </w:t>
      </w:r>
      <w:r w:rsidR="00080DFF">
        <w:rPr>
          <w:rFonts w:ascii="TH SarabunPSK" w:hAnsi="TH SarabunPSK" w:cs="TH SarabunPSK"/>
          <w:sz w:val="32"/>
          <w:szCs w:val="32"/>
        </w:rPr>
        <w:t>3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การพัฒนาและเสริมสรางศักยภาพ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="00080DF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ทรัพยากรมนุษย์</w:t>
      </w: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200FBD" w:rsidRPr="00200FBD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="00080DFF" w:rsidRPr="00FE2EE7">
        <w:rPr>
          <w:rFonts w:ascii="Arial" w:hAnsi="Arial" w:cs="Arial"/>
          <w:sz w:val="32"/>
          <w:szCs w:val="32"/>
        </w:rPr>
        <w:t>Ø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แผนพัฒนาเศรษฐกิจและสังคมแหงชาติ ฉบับที่ </w:t>
      </w:r>
      <w:r w:rsidR="00080DFF">
        <w:rPr>
          <w:rFonts w:ascii="TH SarabunPSK" w:hAnsi="TH SarabunPSK" w:cs="TH SarabunPSK"/>
          <w:sz w:val="32"/>
          <w:szCs w:val="32"/>
        </w:rPr>
        <w:t>12</w:t>
      </w:r>
      <w:r w:rsidRPr="00200FBD">
        <w:rPr>
          <w:rFonts w:ascii="TH SarabunPSK" w:hAnsi="TH SarabunPSK" w:cs="TH SarabunPSK"/>
          <w:sz w:val="32"/>
          <w:szCs w:val="32"/>
        </w:rPr>
        <w:t xml:space="preserve"> (</w:t>
      </w:r>
      <w:r w:rsidR="00080DFF">
        <w:rPr>
          <w:rFonts w:ascii="TH SarabunPSK" w:hAnsi="TH SarabunPSK" w:cs="TH SarabunPSK"/>
          <w:sz w:val="32"/>
          <w:szCs w:val="32"/>
        </w:rPr>
        <w:t>2560</w:t>
      </w:r>
      <w:r w:rsidRPr="00200FBD">
        <w:rPr>
          <w:rFonts w:ascii="TH SarabunPSK" w:hAnsi="TH SarabunPSK" w:cs="TH SarabunPSK"/>
          <w:sz w:val="32"/>
          <w:szCs w:val="32"/>
        </w:rPr>
        <w:t xml:space="preserve"> – </w:t>
      </w:r>
      <w:r w:rsidR="00080DFF">
        <w:rPr>
          <w:rFonts w:ascii="TH SarabunPSK" w:hAnsi="TH SarabunPSK" w:cs="TH SarabunPSK"/>
          <w:sz w:val="32"/>
          <w:szCs w:val="32"/>
        </w:rPr>
        <w:t>2564</w:t>
      </w:r>
      <w:r w:rsidRPr="00200FBD">
        <w:rPr>
          <w:rFonts w:ascii="TH SarabunPSK" w:hAnsi="TH SarabunPSK" w:cs="TH SarabunPSK"/>
          <w:sz w:val="32"/>
          <w:szCs w:val="32"/>
        </w:rPr>
        <w:t>)</w:t>
      </w:r>
      <w:r w:rsidR="00080DFF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ยุทธศาสตรที่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="00080DFF">
        <w:rPr>
          <w:rFonts w:ascii="TH SarabunPSK" w:hAnsi="TH SarabunPSK" w:cs="TH SarabunPSK"/>
          <w:sz w:val="32"/>
          <w:szCs w:val="32"/>
        </w:rPr>
        <w:t xml:space="preserve">1    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การเสริมสรางและพัฒนาศักยภาพทุนมนุษย์</w:t>
      </w:r>
    </w:p>
    <w:p w:rsidR="00200FBD" w:rsidRPr="00200FBD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</w:rPr>
        <w:tab/>
      </w:r>
      <w:r w:rsidR="00080DFF" w:rsidRPr="00FE2EE7">
        <w:rPr>
          <w:rFonts w:ascii="Arial" w:hAnsi="Arial" w:cs="Arial"/>
          <w:sz w:val="32"/>
          <w:szCs w:val="32"/>
        </w:rPr>
        <w:t>Ø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นโยบายรัฐบาล ขอที่ </w:t>
      </w:r>
      <w:r w:rsidR="00080DFF">
        <w:rPr>
          <w:rFonts w:ascii="TH SarabunPSK" w:hAnsi="TH SarabunPSK" w:cs="TH SarabunPSK"/>
          <w:sz w:val="32"/>
          <w:szCs w:val="32"/>
        </w:rPr>
        <w:t>4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การศึกษาและเรียนรู การทํานุบํารุงศาสนา ศิลปะและวัฒนธรรม</w:t>
      </w:r>
    </w:p>
    <w:p w:rsidR="00200FBD" w:rsidRPr="00200FBD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="00080DFF" w:rsidRPr="00FE2EE7">
        <w:rPr>
          <w:rFonts w:ascii="Arial" w:hAnsi="Arial" w:cs="Arial"/>
          <w:sz w:val="32"/>
          <w:szCs w:val="32"/>
        </w:rPr>
        <w:t>Ø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ยุทธศาสตรกระทรวง ยุทธศาสตรที่ </w:t>
      </w:r>
      <w:r w:rsidR="00080DFF">
        <w:rPr>
          <w:rFonts w:ascii="TH SarabunPSK" w:hAnsi="TH SarabunPSK" w:cs="TH SarabunPSK"/>
          <w:sz w:val="32"/>
          <w:szCs w:val="32"/>
        </w:rPr>
        <w:t>5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พัฒนาคุณภาพและมาตรฐานในการจัด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การศึกษา วิจัย บริหารจัดการความรู และสรางนวัตกรรมดานศาสนา ศิลปะ และวัฒนธรรม</w:t>
      </w:r>
    </w:p>
    <w:p w:rsidR="00200FBD" w:rsidRPr="00200FBD" w:rsidRDefault="00200FBD" w:rsidP="00F17729">
      <w:pPr>
        <w:tabs>
          <w:tab w:val="left" w:pos="1620"/>
          <w:tab w:val="left" w:pos="4500"/>
        </w:tabs>
        <w:spacing w:after="200"/>
        <w:ind w:right="-34"/>
        <w:rPr>
          <w:rFonts w:ascii="TH SarabunPSK" w:hAnsi="TH SarabunPSK" w:cs="TH SarabunPSK" w:hint="cs"/>
          <w:sz w:val="32"/>
          <w:szCs w:val="32"/>
          <w:cs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="00C660A9" w:rsidRPr="00FE2EE7">
        <w:rPr>
          <w:rFonts w:ascii="Arial" w:hAnsi="Arial" w:cs="Arial"/>
          <w:sz w:val="32"/>
          <w:szCs w:val="32"/>
        </w:rPr>
        <w:t>Ø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อื่น ๆ </w:t>
      </w:r>
      <w:r w:rsidR="00C660A9">
        <w:rPr>
          <w:rFonts w:ascii="TH SarabunPSK" w:hAnsi="TH SarabunPSK" w:cs="TH SarabunPSK" w:hint="cs"/>
          <w:sz w:val="32"/>
          <w:szCs w:val="32"/>
          <w:cs/>
        </w:rPr>
        <w:t>ยุทธศาสตร์สถาบันบัณฑิตพัฒนศิลป์</w:t>
      </w:r>
    </w:p>
    <w:p w:rsidR="0081690B" w:rsidRDefault="00200FBD" w:rsidP="0081690B">
      <w:pPr>
        <w:rPr>
          <w:rFonts w:ascii="TH SarabunPSK" w:hAnsi="TH SarabunPSK" w:cs="TH SarabunPSK"/>
          <w:sz w:val="24"/>
          <w:szCs w:val="32"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="00F17729">
        <w:rPr>
          <w:rFonts w:ascii="TH SarabunPSK" w:hAnsi="TH SarabunPSK" w:cs="TH SarabunPSK" w:hint="cs"/>
          <w:sz w:val="32"/>
          <w:szCs w:val="32"/>
          <w:cs/>
        </w:rPr>
        <w:tab/>
      </w: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="0081690B" w:rsidRPr="001D0840">
        <w:rPr>
          <w:rFonts w:ascii="TH SarabunPSK" w:hAnsi="TH SarabunPSK" w:cs="TH SarabunPSK"/>
          <w:sz w:val="24"/>
          <w:szCs w:val="32"/>
          <w:cs/>
        </w:rPr>
        <w:t>3. การบริการวิชาการด้านศิลปวัฒนธรรมทั้งในระดับท้องถิ่น ระดับชาติ</w:t>
      </w:r>
    </w:p>
    <w:p w:rsidR="0081690B" w:rsidRPr="001D0840" w:rsidRDefault="0081690B" w:rsidP="0081690B">
      <w:pPr>
        <w:ind w:left="2880" w:firstLine="720"/>
        <w:rPr>
          <w:rFonts w:ascii="TH SarabunPSK" w:hAnsi="TH SarabunPSK" w:cs="TH SarabunPSK"/>
          <w:sz w:val="24"/>
          <w:szCs w:val="32"/>
        </w:rPr>
      </w:pPr>
      <w:r w:rsidRPr="001D0840">
        <w:rPr>
          <w:rFonts w:ascii="TH SarabunPSK" w:hAnsi="TH SarabunPSK" w:cs="TH SarabunPSK"/>
          <w:sz w:val="24"/>
          <w:szCs w:val="32"/>
          <w:cs/>
        </w:rPr>
        <w:t>และระดับนานาชาติ</w:t>
      </w:r>
    </w:p>
    <w:p w:rsidR="0081690B" w:rsidRDefault="00200FBD" w:rsidP="0081690B">
      <w:pPr>
        <w:tabs>
          <w:tab w:val="left" w:pos="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</w:rPr>
        <w:tab/>
      </w:r>
      <w:r w:rsidR="00F17729">
        <w:rPr>
          <w:rFonts w:ascii="TH SarabunPSK" w:hAnsi="TH SarabunPSK" w:cs="TH SarabunPSK"/>
          <w:sz w:val="32"/>
          <w:szCs w:val="32"/>
        </w:rPr>
        <w:tab/>
      </w:r>
      <w:r w:rsidRPr="00200FB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ตัวชี้วัดระดับยุทธศาสตร์</w:t>
      </w:r>
      <w:r w:rsidRPr="00200FB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81690B">
        <w:rPr>
          <w:rFonts w:ascii="TH SarabunPSK" w:eastAsia="Times New Roman" w:hAnsi="TH SarabunPSK" w:cs="TH SarabunPSK"/>
          <w:color w:val="000000"/>
          <w:sz w:val="32"/>
          <w:szCs w:val="32"/>
        </w:rPr>
        <w:t>1.</w:t>
      </w:r>
      <w:r w:rsidR="0081690B" w:rsidRPr="001D0840">
        <w:rPr>
          <w:rFonts w:ascii="TH SarabunPSK" w:hAnsi="TH SarabunPSK" w:cs="TH SarabunPSK"/>
          <w:sz w:val="32"/>
          <w:szCs w:val="32"/>
          <w:cs/>
        </w:rPr>
        <w:t>จำนวนชุมชนหรือองค์กรที่ได้รับการพัฒนาความรู้และความสามารถ</w:t>
      </w:r>
    </w:p>
    <w:p w:rsidR="0081690B" w:rsidRDefault="0081690B" w:rsidP="0081690B">
      <w:pPr>
        <w:tabs>
          <w:tab w:val="left" w:pos="0"/>
        </w:tabs>
        <w:rPr>
          <w:rFonts w:ascii="TH SarabunPSK" w:eastAsia="Calibri" w:hAnsi="TH SarabunPSK" w:cs="TH SarabunPSK"/>
          <w:b/>
          <w:bCs/>
          <w:sz w:val="32"/>
          <w:szCs w:val="32"/>
          <w:lang w:eastAsia="th-TH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D0840">
        <w:rPr>
          <w:rFonts w:ascii="TH SarabunPSK" w:hAnsi="TH SarabunPSK" w:cs="TH SarabunPSK"/>
          <w:sz w:val="32"/>
          <w:szCs w:val="32"/>
          <w:cs/>
        </w:rPr>
        <w:t>ด้านศิลปวัฒนธรรม</w:t>
      </w:r>
      <w:r w:rsidR="00200FBD" w:rsidRPr="00200FB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</w:r>
      <w:r w:rsidR="00200FBD" w:rsidRPr="00200FB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</w:r>
    </w:p>
    <w:p w:rsidR="004E051B" w:rsidRDefault="0081690B" w:rsidP="0081690B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</w:r>
      <w:r w:rsidR="00200FBD" w:rsidRPr="00200FB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กลยุทธ์</w:t>
      </w:r>
      <w:r w:rsidR="00F17729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 w:rsidR="00F17729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 w:rsidR="00F17729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 w:rsidRPr="004E051B">
        <w:rPr>
          <w:rFonts w:ascii="TH SarabunPSK" w:hAnsi="TH SarabunPSK" w:cs="TH SarabunPSK"/>
          <w:sz w:val="32"/>
          <w:szCs w:val="32"/>
          <w:cs/>
        </w:rPr>
        <w:t>2.จัดทำหลักสูตรระยะสั้น ด้านนาฏศิลป์ ดนตรี คีตศิลป์และทัศนศิลป์ที่</w:t>
      </w:r>
    </w:p>
    <w:p w:rsidR="0008691B" w:rsidRPr="004E051B" w:rsidRDefault="004E051B" w:rsidP="0081690B">
      <w:pPr>
        <w:tabs>
          <w:tab w:val="left" w:pos="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81690B" w:rsidRPr="004E051B">
        <w:rPr>
          <w:rFonts w:ascii="TH SarabunPSK" w:hAnsi="TH SarabunPSK" w:cs="TH SarabunPSK"/>
          <w:sz w:val="32"/>
          <w:szCs w:val="32"/>
          <w:cs/>
        </w:rPr>
        <w:t>เป็น</w:t>
      </w:r>
      <w:r>
        <w:rPr>
          <w:rFonts w:ascii="TH SarabunPSK" w:hAnsi="TH SarabunPSK" w:cs="TH SarabunPSK" w:hint="cs"/>
          <w:sz w:val="32"/>
          <w:szCs w:val="32"/>
          <w:cs/>
        </w:rPr>
        <w:t>ห</w:t>
      </w:r>
      <w:r w:rsidR="0081690B" w:rsidRPr="004E051B">
        <w:rPr>
          <w:rFonts w:ascii="TH SarabunPSK" w:hAnsi="TH SarabunPSK" w:cs="TH SarabunPSK"/>
          <w:sz w:val="32"/>
          <w:szCs w:val="32"/>
          <w:cs/>
        </w:rPr>
        <w:t>ลักสูตรภาษาไทยและหลักสูตรนานาชาติ</w:t>
      </w:r>
    </w:p>
    <w:p w:rsidR="0081690B" w:rsidRDefault="00200FBD" w:rsidP="0081690B">
      <w:pPr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  <w:t xml:space="preserve">          ตัวชี้วัดระดับผลผลิต</w:t>
      </w:r>
      <w:r w:rsidR="00F17729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 w:rsidR="0081690B" w:rsidRPr="001D0840">
        <w:rPr>
          <w:rFonts w:ascii="TH SarabunPSK" w:hAnsi="TH SarabunPSK" w:cs="TH SarabunPSK"/>
          <w:sz w:val="32"/>
          <w:szCs w:val="32"/>
          <w:cs/>
        </w:rPr>
        <w:t>1.จำนวนหลักสูตรระยะสั้นด้านนาฏศิลป์ ดนตรี  คีตศิลป์ และทัศนศิลป์</w:t>
      </w:r>
    </w:p>
    <w:p w:rsidR="00200FBD" w:rsidRDefault="0081690B" w:rsidP="0081690B">
      <w:pPr>
        <w:ind w:left="2880" w:firstLine="720"/>
        <w:rPr>
          <w:rFonts w:ascii="TH SarabunPSK" w:hAnsi="TH SarabunPSK" w:cs="TH SarabunPSK"/>
          <w:sz w:val="32"/>
          <w:szCs w:val="32"/>
        </w:rPr>
      </w:pPr>
      <w:r w:rsidRPr="001D0840">
        <w:rPr>
          <w:rFonts w:ascii="TH SarabunPSK" w:hAnsi="TH SarabunPSK" w:cs="TH SarabunPSK"/>
          <w:sz w:val="32"/>
          <w:szCs w:val="32"/>
          <w:cs/>
        </w:rPr>
        <w:t>ที่ได้ให้บริการสำหรับกลุ่มเป้าหมาย</w:t>
      </w:r>
    </w:p>
    <w:p w:rsidR="00C660A9" w:rsidRDefault="00C660A9" w:rsidP="0081690B">
      <w:pPr>
        <w:ind w:left="2880" w:firstLine="720"/>
        <w:rPr>
          <w:rFonts w:ascii="TH SarabunPSK" w:hAnsi="TH SarabunPSK" w:cs="TH SarabunPSK"/>
          <w:sz w:val="32"/>
          <w:szCs w:val="32"/>
        </w:rPr>
      </w:pPr>
    </w:p>
    <w:p w:rsidR="0081690B" w:rsidRPr="00080DFF" w:rsidRDefault="0081690B" w:rsidP="0081690B">
      <w:pPr>
        <w:ind w:left="2880" w:firstLine="720"/>
        <w:rPr>
          <w:rFonts w:ascii="TH SarabunPSK" w:hAnsi="TH SarabunPSK" w:cs="TH SarabunPSK"/>
          <w:sz w:val="16"/>
          <w:szCs w:val="16"/>
        </w:rPr>
      </w:pPr>
    </w:p>
    <w:p w:rsidR="00080DFF" w:rsidRPr="00AD03CC" w:rsidRDefault="00080DFF" w:rsidP="00080DFF">
      <w:pPr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หน่วยงานรับผิดชอบ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ภาควิชาดุริยางคศิลป์  วิทยาลัยนาฏศิลปจันทบุรี</w:t>
      </w:r>
    </w:p>
    <w:p w:rsidR="00080DFF" w:rsidRPr="00AD03CC" w:rsidRDefault="00080DFF" w:rsidP="00080DFF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 xml:space="preserve">ผู้ประสาน   </w:t>
      </w:r>
      <w:r>
        <w:rPr>
          <w:rFonts w:ascii="TH SarabunPSK" w:hAnsi="TH SarabunPSK" w:cs="TH SarabunPSK" w:hint="cs"/>
          <w:sz w:val="32"/>
          <w:szCs w:val="32"/>
          <w:cs/>
        </w:rPr>
        <w:t>หัวหน้าภาควิชาดุริยางคศิลป์ นางภรภัทธ์ กุลศรี</w:t>
      </w:r>
    </w:p>
    <w:p w:rsidR="00080DFF" w:rsidRPr="00AD03CC" w:rsidRDefault="00080DFF" w:rsidP="00080DFF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>โทรศัพท์........</w:t>
      </w:r>
      <w:r>
        <w:rPr>
          <w:rFonts w:ascii="TH SarabunPSK" w:hAnsi="TH SarabunPSK" w:cs="TH SarabunPSK" w:hint="cs"/>
          <w:sz w:val="32"/>
          <w:szCs w:val="32"/>
          <w:cs/>
        </w:rPr>
        <w:t>092-438-0194</w:t>
      </w:r>
      <w:r w:rsidRPr="00AD03CC">
        <w:rPr>
          <w:rFonts w:ascii="TH SarabunPSK" w:hAnsi="TH SarabunPSK" w:cs="TH SarabunPSK"/>
          <w:sz w:val="32"/>
          <w:szCs w:val="32"/>
          <w:cs/>
        </w:rPr>
        <w:t>......................</w:t>
      </w:r>
      <w:r w:rsidR="00C660A9">
        <w:rPr>
          <w:rFonts w:ascii="TH SarabunPSK" w:hAnsi="TH SarabunPSK" w:cs="TH SarabunPSK"/>
          <w:sz w:val="32"/>
          <w:szCs w:val="32"/>
        </w:rPr>
        <w:t xml:space="preserve"> </w:t>
      </w:r>
      <w:r w:rsidR="00C660A9" w:rsidRPr="00AD03CC">
        <w:rPr>
          <w:rFonts w:ascii="TH SarabunPSK" w:hAnsi="TH SarabunPSK" w:cs="TH SarabunPSK"/>
          <w:sz w:val="32"/>
          <w:szCs w:val="32"/>
        </w:rPr>
        <w:t xml:space="preserve"> </w:t>
      </w:r>
      <w:r w:rsidRPr="00AD03CC">
        <w:rPr>
          <w:rFonts w:ascii="TH SarabunPSK" w:hAnsi="TH SarabunPSK" w:cs="TH SarabunPSK"/>
          <w:sz w:val="32"/>
          <w:szCs w:val="32"/>
        </w:rPr>
        <w:t>E-Mail……</w:t>
      </w:r>
      <w:r>
        <w:rPr>
          <w:rFonts w:ascii="TH SarabunPSK" w:hAnsi="TH SarabunPSK" w:cs="TH SarabunPSK"/>
          <w:sz w:val="32"/>
          <w:szCs w:val="32"/>
        </w:rPr>
        <w:t>kulsrister @ gmail.com</w:t>
      </w:r>
      <w:r w:rsidRPr="00AD03CC">
        <w:rPr>
          <w:rFonts w:ascii="TH SarabunPSK" w:hAnsi="TH SarabunPSK" w:cs="TH SarabunPSK"/>
          <w:sz w:val="32"/>
          <w:szCs w:val="32"/>
        </w:rPr>
        <w:t>…………..</w:t>
      </w:r>
    </w:p>
    <w:p w:rsidR="00080DFF" w:rsidRPr="00AD03CC" w:rsidRDefault="00080DFF" w:rsidP="00080DFF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158750</wp:posOffset>
                </wp:positionV>
                <wp:extent cx="6029325" cy="0"/>
                <wp:effectExtent l="6985" t="6350" r="12065" b="12700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29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0FA83D9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" o:spid="_x0000_s1026" type="#_x0000_t32" style="position:absolute;margin-left:1.3pt;margin-top:12.5pt;width:474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"/>
            </w:pict>
          </mc:Fallback>
        </mc:AlternateContent>
      </w:r>
    </w:p>
    <w:p w:rsidR="00080DFF" w:rsidRPr="00AD03CC" w:rsidRDefault="00080DFF" w:rsidP="00080DFF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หลักการและเหตุผล</w:t>
      </w:r>
    </w:p>
    <w:p w:rsidR="0081690B" w:rsidRPr="000527E1" w:rsidRDefault="00080DFF" w:rsidP="0081690B">
      <w:pPr>
        <w:shd w:val="clear" w:color="auto" w:fill="FFFFFF"/>
        <w:ind w:firstLine="720"/>
        <w:jc w:val="thaiDistribute"/>
        <w:rPr>
          <w:rFonts w:ascii="TH Sarabun New" w:eastAsia="Times New Roman" w:hAnsi="TH Sarabun New" w:cs="TH Sarabun New"/>
          <w:color w:val="000000"/>
          <w:sz w:val="32"/>
          <w:szCs w:val="32"/>
        </w:rPr>
      </w:pPr>
      <w:r w:rsidRPr="005A1804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81690B">
        <w:rPr>
          <w:rFonts w:ascii="TH Sarabun New" w:eastAsia="Times New Roman" w:hAnsi="TH Sarabun New" w:cs="TH Sarabun New" w:hint="cs"/>
          <w:color w:val="000000"/>
          <w:sz w:val="32"/>
          <w:szCs w:val="32"/>
          <w:cs/>
        </w:rPr>
        <w:t>การพัฒนาการศึกษาใน</w:t>
      </w:r>
      <w:r w:rsidR="0081690B" w:rsidRPr="000527E1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ยุคปัจจุบันมีการเปลี่ยนแปลงอย่างรวดเร็ว การเรียนการสอนและการผลิตคนในรูปแบบเดิมอาจไม่ทันการณ์ ประกอบกับ</w:t>
      </w:r>
      <w:r w:rsidR="0081690B">
        <w:rPr>
          <w:rFonts w:ascii="TH Sarabun New" w:eastAsia="Times New Roman" w:hAnsi="TH Sarabun New" w:cs="TH Sarabun New" w:hint="cs"/>
          <w:color w:val="000000"/>
          <w:sz w:val="32"/>
          <w:szCs w:val="32"/>
          <w:cs/>
        </w:rPr>
        <w:t xml:space="preserve">สถาบันบัณฑิตพัฒนศิลป์ </w:t>
      </w:r>
      <w:r w:rsidR="0081690B" w:rsidRPr="000527E1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กระทรวง</w:t>
      </w:r>
      <w:r w:rsidR="0081690B">
        <w:rPr>
          <w:rFonts w:ascii="TH Sarabun New" w:eastAsia="Times New Roman" w:hAnsi="TH Sarabun New" w:cs="TH Sarabun New" w:hint="cs"/>
          <w:color w:val="000000"/>
          <w:sz w:val="32"/>
          <w:szCs w:val="32"/>
          <w:cs/>
        </w:rPr>
        <w:t xml:space="preserve">วัฒนธรรม </w:t>
      </w:r>
      <w:r w:rsidR="0081690B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ต้องการผลิตเยาวชน และ</w:t>
      </w:r>
      <w:r w:rsidR="0081690B">
        <w:rPr>
          <w:rFonts w:ascii="TH Sarabun New" w:eastAsia="Times New Roman" w:hAnsi="TH Sarabun New" w:cs="TH Sarabun New" w:hint="cs"/>
          <w:color w:val="000000"/>
          <w:sz w:val="32"/>
          <w:szCs w:val="32"/>
          <w:cs/>
        </w:rPr>
        <w:t>บุคคลทั่วไป</w:t>
      </w:r>
      <w:r w:rsidR="0081690B" w:rsidRPr="003C38FE">
        <w:rPr>
          <w:rFonts w:ascii="TH SarabunPSK" w:hAnsi="TH SarabunPSK" w:cs="TH SarabunPSK"/>
          <w:sz w:val="24"/>
          <w:szCs w:val="32"/>
          <w:cs/>
        </w:rPr>
        <w:t>ให้ตระหนักถึงคุณค่าของความเป็นไทย อนุรักษ์เผยแพร่</w:t>
      </w:r>
      <w:r w:rsidR="0081690B" w:rsidRPr="003C38FE">
        <w:rPr>
          <w:rFonts w:ascii="TH SarabunPSK" w:hAnsi="TH SarabunPSK" w:cs="TH SarabunPSK"/>
          <w:sz w:val="24"/>
          <w:szCs w:val="32"/>
        </w:rPr>
        <w:t xml:space="preserve"> </w:t>
      </w:r>
      <w:r w:rsidR="0081690B" w:rsidRPr="003C38FE">
        <w:rPr>
          <w:rFonts w:ascii="TH SarabunPSK" w:hAnsi="TH SarabunPSK" w:cs="TH SarabunPSK"/>
          <w:sz w:val="24"/>
          <w:szCs w:val="32"/>
          <w:cs/>
        </w:rPr>
        <w:t>ศิลปวัฒนธรรมไทย เพื่อสืบทอดศิลปวัฒนธรรมสู่เยาวชนรุ่นหลังและเพื่อปลูกฝังให้เยาวชนรู้คุณค่าของศิลปวัฒนธรรม</w:t>
      </w:r>
      <w:r w:rsidR="0081690B" w:rsidRPr="000527E1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 xml:space="preserve"> จึงได้มีนโยบายให้</w:t>
      </w:r>
      <w:r w:rsidR="0081690B">
        <w:rPr>
          <w:rFonts w:ascii="TH Sarabun New" w:eastAsia="Times New Roman" w:hAnsi="TH Sarabun New" w:cs="TH Sarabun New" w:hint="cs"/>
          <w:color w:val="000000"/>
          <w:sz w:val="32"/>
          <w:szCs w:val="32"/>
          <w:cs/>
        </w:rPr>
        <w:t>วิทยาลัยนาฏศิลปจันทบุรี</w:t>
      </w:r>
      <w:r w:rsidR="0081690B" w:rsidRPr="000527E1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 xml:space="preserve"> ดำเนินการฝึกอบรมระยะสั้น (</w:t>
      </w:r>
      <w:r w:rsidR="0081690B" w:rsidRPr="000527E1">
        <w:rPr>
          <w:rFonts w:ascii="TH Sarabun New" w:eastAsia="Times New Roman" w:hAnsi="TH Sarabun New" w:cs="TH Sarabun New"/>
          <w:color w:val="000000"/>
          <w:sz w:val="32"/>
          <w:szCs w:val="32"/>
        </w:rPr>
        <w:t xml:space="preserve">Education to </w:t>
      </w:r>
      <w:r w:rsidR="0081690B">
        <w:rPr>
          <w:rFonts w:ascii="TH Sarabun New" w:eastAsia="Times New Roman" w:hAnsi="TH Sarabun New" w:cs="TH Sarabun New"/>
          <w:color w:val="000000"/>
          <w:sz w:val="32"/>
          <w:szCs w:val="32"/>
        </w:rPr>
        <w:t>Culture</w:t>
      </w:r>
      <w:r w:rsidR="0081690B" w:rsidRPr="000527E1">
        <w:rPr>
          <w:rFonts w:ascii="TH Sarabun New" w:eastAsia="Times New Roman" w:hAnsi="TH Sarabun New" w:cs="TH Sarabun New"/>
          <w:color w:val="000000"/>
          <w:sz w:val="32"/>
          <w:szCs w:val="32"/>
        </w:rPr>
        <w:t>: Vocational Boot Camp) </w:t>
      </w:r>
      <w:r w:rsidR="0081690B" w:rsidRPr="000527E1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 xml:space="preserve">ในช่วงปิดภาคเรียน </w:t>
      </w:r>
    </w:p>
    <w:p w:rsidR="0081690B" w:rsidRPr="000527E1" w:rsidRDefault="0081690B" w:rsidP="0081690B">
      <w:pPr>
        <w:shd w:val="clear" w:color="auto" w:fill="FFFFFF"/>
        <w:ind w:firstLine="720"/>
        <w:jc w:val="thaiDistribute"/>
        <w:rPr>
          <w:rFonts w:ascii="TH Sarabun New" w:eastAsia="Times New Roman" w:hAnsi="TH Sarabun New" w:cs="TH Sarabun New"/>
          <w:color w:val="000000"/>
          <w:sz w:val="32"/>
          <w:szCs w:val="32"/>
          <w:cs/>
        </w:rPr>
      </w:pPr>
      <w:r w:rsidRPr="000527E1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หลักสูตรฝึกอบรมระยะสั้น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 xml:space="preserve"> (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</w:rPr>
        <w:t xml:space="preserve">Education to </w:t>
      </w:r>
      <w:r>
        <w:rPr>
          <w:rFonts w:ascii="TH Sarabun New" w:eastAsia="Times New Roman" w:hAnsi="TH Sarabun New" w:cs="TH Sarabun New"/>
          <w:color w:val="000000"/>
          <w:sz w:val="32"/>
          <w:szCs w:val="32"/>
        </w:rPr>
        <w:t>Culture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</w:rPr>
        <w:t>: Vocational Boot Camp)</w:t>
      </w:r>
      <w:r>
        <w:rPr>
          <w:rFonts w:ascii="TH Sarabun New" w:eastAsia="Times New Roman" w:hAnsi="TH Sarabun New" w:cs="TH Sarabun New" w:hint="cs"/>
          <w:color w:val="000000"/>
          <w:sz w:val="32"/>
          <w:szCs w:val="32"/>
          <w:cs/>
        </w:rPr>
        <w:t xml:space="preserve"> 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จะเน้นในสาขาวิชา</w:t>
      </w:r>
      <w:r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>ด้านนาฏศิลป์ ดนตรี คีตศิลป์และทัศนศิลป์</w:t>
      </w:r>
      <w:r>
        <w:rPr>
          <w:rFonts w:ascii="TH Sarabun New" w:eastAsia="Times New Roman" w:hAnsi="TH Sarabun New" w:cs="TH Sarabun New" w:hint="cs"/>
          <w:color w:val="000000"/>
          <w:sz w:val="32"/>
          <w:szCs w:val="32"/>
          <w:cs/>
        </w:rPr>
        <w:t xml:space="preserve"> 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ที่เน้นต่อยอดให้ผู้เรียนสามารถปฏิบัติงานและประกอบอาชีพได้จริง  โดยเนื้อหาหลักสูตรได้รับความร่วมมือจาก</w:t>
      </w:r>
      <w:r>
        <w:rPr>
          <w:rFonts w:ascii="TH Sarabun New" w:eastAsia="Times New Roman" w:hAnsi="TH Sarabun New" w:cs="TH Sarabun New" w:hint="cs"/>
          <w:color w:val="000000"/>
          <w:sz w:val="32"/>
          <w:szCs w:val="32"/>
          <w:cs/>
        </w:rPr>
        <w:t xml:space="preserve">ฝ่ายวิชาการ และฝ่ายศิลปวัฒนธรรม ของวิทยาลัยนาฏศิลปจันทบุรี 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เข้า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lastRenderedPageBreak/>
        <w:t>มาร่วมออกแบบหลักสูตร เพื่อ</w:t>
      </w:r>
      <w:r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ให้เป็นหลักสูตรที่ตรงกับทักษะทาง</w:t>
      </w:r>
      <w:r>
        <w:rPr>
          <w:rFonts w:ascii="TH Sarabun New" w:eastAsia="Times New Roman" w:hAnsi="TH Sarabun New" w:cs="TH Sarabun New" w:hint="cs"/>
          <w:color w:val="000000"/>
          <w:sz w:val="32"/>
          <w:szCs w:val="32"/>
          <w:cs/>
        </w:rPr>
        <w:t>ด้านวิชาชีพนาฏศิลป์ ดุริยางคศิลป์ และทัศนศิลป์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 xml:space="preserve"> โดยใช้ความต้องการของ</w:t>
      </w:r>
      <w:r>
        <w:rPr>
          <w:rFonts w:ascii="TH Sarabun New" w:eastAsia="Times New Roman" w:hAnsi="TH Sarabun New" w:cs="TH Sarabun New" w:hint="cs"/>
          <w:color w:val="000000"/>
          <w:sz w:val="32"/>
          <w:szCs w:val="32"/>
          <w:cs/>
        </w:rPr>
        <w:t>ชุมชน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ท้องถิ่นเป็นตัวนำ ซึ่งหลักสูตรจะประกอบด้วยเนื้อหา 3 ส่วนสำคัญ คือ 1)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</w:rPr>
        <w:t> Skill-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ทักษะ</w:t>
      </w:r>
      <w:r>
        <w:rPr>
          <w:rFonts w:ascii="TH Sarabun New" w:eastAsia="Times New Roman" w:hAnsi="TH Sarabun New" w:cs="TH Sarabun New" w:hint="cs"/>
          <w:color w:val="000000"/>
          <w:sz w:val="32"/>
          <w:szCs w:val="32"/>
          <w:cs/>
        </w:rPr>
        <w:t>การปฏิบัติ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 xml:space="preserve"> </w:t>
      </w:r>
      <w:r>
        <w:rPr>
          <w:rFonts w:ascii="TH Sarabun New" w:eastAsia="Times New Roman" w:hAnsi="TH Sarabun New" w:cs="TH Sarabun New" w:hint="cs"/>
          <w:color w:val="000000"/>
          <w:sz w:val="32"/>
          <w:szCs w:val="32"/>
          <w:cs/>
        </w:rPr>
        <w:t xml:space="preserve"> 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2)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</w:rPr>
        <w:t> </w:t>
      </w:r>
      <w:r>
        <w:rPr>
          <w:rFonts w:ascii="TH Sarabun New" w:eastAsia="Times New Roman" w:hAnsi="TH Sarabun New" w:cs="TH Sarabun New"/>
          <w:color w:val="000000"/>
          <w:sz w:val="32"/>
          <w:szCs w:val="32"/>
        </w:rPr>
        <w:t>Social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</w:rPr>
        <w:t>-</w:t>
      </w:r>
      <w:r>
        <w:rPr>
          <w:rFonts w:ascii="TH Sarabun New" w:eastAsia="Times New Roman" w:hAnsi="TH Sarabun New" w:cs="TH Sarabun New" w:hint="cs"/>
          <w:color w:val="000000"/>
          <w:sz w:val="32"/>
          <w:szCs w:val="32"/>
          <w:cs/>
        </w:rPr>
        <w:t>สังคม</w:t>
      </w:r>
      <w:r>
        <w:rPr>
          <w:rFonts w:ascii="TH Sarabun New" w:eastAsia="Times New Roman" w:hAnsi="TH Sarabun New" w:cs="TH Sarabun New"/>
          <w:color w:val="000000"/>
          <w:sz w:val="32"/>
          <w:szCs w:val="32"/>
        </w:rPr>
        <w:t xml:space="preserve"> 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</w:rPr>
        <w:t> 3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)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</w:rPr>
        <w:t> Ethics-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คุณธรรมจริยธรรม (ขยัน ใฝ่เรียน</w:t>
      </w:r>
      <w:r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 xml:space="preserve">รู้ ตรงเวลา) 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 xml:space="preserve">ซึ่งกลุ่มเป้าหมายที่ต้องการพัฒนา มี 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</w:rPr>
        <w:t>2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 xml:space="preserve"> กลุ่ม ดังนี้</w:t>
      </w:r>
    </w:p>
    <w:p w:rsidR="0081690B" w:rsidRPr="000527E1" w:rsidRDefault="0081690B" w:rsidP="0081690B">
      <w:pPr>
        <w:shd w:val="clear" w:color="auto" w:fill="FFFFFF"/>
        <w:ind w:firstLine="720"/>
        <w:jc w:val="thaiDistribute"/>
        <w:rPr>
          <w:rFonts w:ascii="TH Sarabun New" w:eastAsia="Times New Roman" w:hAnsi="TH Sarabun New" w:cs="TH Sarabun New"/>
          <w:color w:val="000000"/>
          <w:sz w:val="32"/>
          <w:szCs w:val="32"/>
        </w:rPr>
      </w:pPr>
      <w:r w:rsidRPr="000527E1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1)  กลุ่มนักเรียนชั้น</w:t>
      </w:r>
      <w:r>
        <w:rPr>
          <w:rFonts w:ascii="TH Sarabun New" w:eastAsia="Times New Roman" w:hAnsi="TH Sarabun New" w:cs="TH Sarabun New" w:hint="cs"/>
          <w:color w:val="000000"/>
          <w:sz w:val="32"/>
          <w:szCs w:val="32"/>
          <w:cs/>
        </w:rPr>
        <w:t xml:space="preserve">มัธยมศึกษา 1 และนักเรียนชั้นมัธยมศึกษา 4 </w:t>
      </w:r>
      <w:r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ที่จำเป็นต้อง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ฝึกทักษะ</w:t>
      </w:r>
      <w:r>
        <w:rPr>
          <w:rFonts w:ascii="TH Sarabun New" w:eastAsia="Times New Roman" w:hAnsi="TH Sarabun New" w:cs="TH Sarabun New" w:hint="cs"/>
          <w:color w:val="000000"/>
          <w:sz w:val="32"/>
          <w:szCs w:val="32"/>
          <w:cs/>
        </w:rPr>
        <w:t>ปฏิบัติ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วิชาชีพเพิ่มเติม</w:t>
      </w:r>
      <w:r>
        <w:rPr>
          <w:rFonts w:ascii="TH Sarabun New" w:eastAsia="Times New Roman" w:hAnsi="TH Sarabun New" w:cs="TH Sarabun New" w:hint="cs"/>
          <w:color w:val="000000"/>
          <w:sz w:val="32"/>
          <w:szCs w:val="32"/>
          <w:cs/>
        </w:rPr>
        <w:t>ก่อนเข้าเรียน</w:t>
      </w:r>
    </w:p>
    <w:p w:rsidR="0081690B" w:rsidRPr="000527E1" w:rsidRDefault="0081690B" w:rsidP="0081690B">
      <w:pPr>
        <w:shd w:val="clear" w:color="auto" w:fill="FFFFFF"/>
        <w:ind w:firstLine="720"/>
        <w:jc w:val="thaiDistribute"/>
        <w:rPr>
          <w:rFonts w:ascii="TH Sarabun New" w:eastAsia="Times New Roman" w:hAnsi="TH Sarabun New" w:cs="TH Sarabun New"/>
          <w:color w:val="000000"/>
          <w:sz w:val="32"/>
          <w:szCs w:val="32"/>
        </w:rPr>
      </w:pPr>
      <w:r w:rsidRPr="000527E1">
        <w:rPr>
          <w:rFonts w:ascii="TH Sarabun New" w:eastAsia="Times New Roman" w:hAnsi="TH Sarabun New" w:cs="TH Sarabun New"/>
          <w:color w:val="000000"/>
          <w:sz w:val="32"/>
          <w:szCs w:val="32"/>
        </w:rPr>
        <w:t> 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2)  กลุ่มประชาชนทั่วไป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</w:rPr>
        <w:t> 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เช่น ผู้สำเร็จการศึกษาใหม่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</w:rPr>
        <w:t> 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ผู้ว่างงาน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</w:rPr>
        <w:t> 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ผู้ประกอบอาชีพอิสระที่ต้องการเพิ่มทักษะในการปฏิบัติงาน</w:t>
      </w:r>
    </w:p>
    <w:p w:rsidR="0081690B" w:rsidRPr="000527E1" w:rsidRDefault="0081690B" w:rsidP="0081690B">
      <w:pPr>
        <w:shd w:val="clear" w:color="auto" w:fill="FFFFFF"/>
        <w:ind w:firstLine="720"/>
        <w:jc w:val="thaiDistribute"/>
        <w:rPr>
          <w:rFonts w:ascii="TH Sarabun New" w:eastAsia="Times New Roman" w:hAnsi="TH Sarabun New" w:cs="TH Sarabun New"/>
          <w:color w:val="000000"/>
          <w:sz w:val="32"/>
          <w:szCs w:val="32"/>
        </w:rPr>
      </w:pPr>
      <w:r>
        <w:rPr>
          <w:rFonts w:ascii="TH Sarabun New" w:eastAsia="Times New Roman" w:hAnsi="TH Sarabun New" w:cs="TH Sarabun New" w:hint="cs"/>
          <w:color w:val="000000"/>
          <w:sz w:val="32"/>
          <w:szCs w:val="32"/>
          <w:cs/>
        </w:rPr>
        <w:t xml:space="preserve">วิทยาลัยนาฏศิลปจันทบุรี 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ได้ดำเนินการจัดโครงการหลักสูตรอบรมระยะสั้น(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</w:rPr>
        <w:t xml:space="preserve">Education to </w:t>
      </w:r>
      <w:r>
        <w:rPr>
          <w:rFonts w:ascii="TH Sarabun New" w:eastAsia="Times New Roman" w:hAnsi="TH Sarabun New" w:cs="TH Sarabun New"/>
          <w:color w:val="000000"/>
          <w:sz w:val="32"/>
          <w:szCs w:val="32"/>
        </w:rPr>
        <w:t>Culture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</w:rPr>
        <w:t>: Vocational Boot Camp)</w:t>
      </w:r>
      <w:r>
        <w:rPr>
          <w:rFonts w:ascii="TH Sarabun New" w:eastAsia="Times New Roman" w:hAnsi="TH Sarabun New" w:cs="TH Sarabun New" w:hint="cs"/>
          <w:color w:val="000000"/>
          <w:sz w:val="32"/>
          <w:szCs w:val="32"/>
          <w:cs/>
        </w:rPr>
        <w:t xml:space="preserve"> 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ตามนโยบายที่</w:t>
      </w:r>
      <w:r>
        <w:rPr>
          <w:rFonts w:ascii="TH Sarabun New" w:eastAsia="Times New Roman" w:hAnsi="TH Sarabun New" w:cs="TH Sarabun New" w:hint="cs"/>
          <w:color w:val="000000"/>
          <w:sz w:val="32"/>
          <w:szCs w:val="32"/>
          <w:cs/>
        </w:rPr>
        <w:t xml:space="preserve">สถาบันบัณฑิตพัฒนศิลป์ 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กระทรวง</w:t>
      </w:r>
      <w:r>
        <w:rPr>
          <w:rFonts w:ascii="TH Sarabun New" w:eastAsia="Times New Roman" w:hAnsi="TH Sarabun New" w:cs="TH Sarabun New" w:hint="cs"/>
          <w:color w:val="000000"/>
          <w:sz w:val="32"/>
          <w:szCs w:val="32"/>
          <w:cs/>
        </w:rPr>
        <w:t>วัฒนธรรม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กำหนด โดยให้ครูที่มีความชำนาญในแต่ละศาสตร์สาขาอาชีพมาร่วมกันกำหนดหลักสูตรที่เน้นเกี่ยวกับการเพิ่มศักยภาพ เพิ่มทักษะให้กับผู้เรียนให้สามารถนำความรู้ที่ได้รับเพิ่มเติมไปเป็นส่วนหนึ่งของการประกอบอาชีพได้</w:t>
      </w:r>
    </w:p>
    <w:p w:rsidR="00F458B5" w:rsidRPr="0081690B" w:rsidRDefault="0081690B" w:rsidP="0081690B">
      <w:pPr>
        <w:shd w:val="clear" w:color="auto" w:fill="FFFFFF"/>
        <w:ind w:firstLine="720"/>
        <w:jc w:val="thaiDistribute"/>
        <w:rPr>
          <w:rFonts w:ascii="TH Sarabun New" w:eastAsia="Times New Roman" w:hAnsi="TH Sarabun New" w:cs="TH Sarabun New"/>
          <w:color w:val="000000"/>
          <w:sz w:val="32"/>
          <w:szCs w:val="32"/>
        </w:rPr>
      </w:pPr>
      <w:r w:rsidRPr="000527E1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จากที่กล่าวมาทำให้</w:t>
      </w:r>
      <w:r>
        <w:rPr>
          <w:rFonts w:ascii="TH Sarabun New" w:eastAsia="Times New Roman" w:hAnsi="TH Sarabun New" w:cs="TH Sarabun New" w:hint="cs"/>
          <w:color w:val="000000"/>
          <w:sz w:val="32"/>
          <w:szCs w:val="32"/>
          <w:cs/>
        </w:rPr>
        <w:t xml:space="preserve">ฝ่ายศิลปวัฒนธรรมและฝ่ายวิชาการ 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จึง</w:t>
      </w:r>
      <w:r>
        <w:rPr>
          <w:rFonts w:ascii="TH Sarabun New" w:eastAsia="Times New Roman" w:hAnsi="TH Sarabun New" w:cs="TH Sarabun New" w:hint="cs"/>
          <w:color w:val="000000"/>
          <w:sz w:val="32"/>
          <w:szCs w:val="32"/>
          <w:cs/>
        </w:rPr>
        <w:t>ร่วมมือกัน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จัดทำโครงการหลักสูตรอบรมระยะสั้นฐาน(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</w:rPr>
        <w:t xml:space="preserve">Education to </w:t>
      </w:r>
      <w:r>
        <w:rPr>
          <w:rFonts w:ascii="TH Sarabun New" w:eastAsia="Times New Roman" w:hAnsi="TH Sarabun New" w:cs="TH Sarabun New"/>
          <w:color w:val="000000"/>
          <w:sz w:val="32"/>
          <w:szCs w:val="32"/>
        </w:rPr>
        <w:t>Culture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</w:rPr>
        <w:t>: Vocational Boot Camp)</w:t>
      </w:r>
      <w:r>
        <w:rPr>
          <w:rFonts w:ascii="TH Sarabun New" w:eastAsia="Times New Roman" w:hAnsi="TH Sarabun New" w:cs="TH Sarabun New" w:hint="cs"/>
          <w:color w:val="000000"/>
          <w:sz w:val="32"/>
          <w:szCs w:val="32"/>
          <w:cs/>
        </w:rPr>
        <w:t xml:space="preserve"> 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 xml:space="preserve"> เพื่อพัฒนาผู้เรียนด้าน</w:t>
      </w:r>
      <w:r>
        <w:rPr>
          <w:rFonts w:ascii="TH Sarabun New" w:eastAsia="Times New Roman" w:hAnsi="TH Sarabun New" w:cs="TH Sarabun New" w:hint="cs"/>
          <w:color w:val="000000"/>
          <w:sz w:val="32"/>
          <w:szCs w:val="32"/>
          <w:cs/>
        </w:rPr>
        <w:t>วิชาชีพ และ</w:t>
      </w:r>
      <w:r w:rsidRPr="003C38FE">
        <w:rPr>
          <w:rFonts w:ascii="TH SarabunPSK" w:hAnsi="TH SarabunPSK" w:cs="TH SarabunPSK"/>
          <w:sz w:val="24"/>
          <w:szCs w:val="32"/>
          <w:cs/>
        </w:rPr>
        <w:t>สืบทอดศิลปวัฒนธรรมสู่เยาวชนรุ่นหลังรู้คุณค่าของศิลปวัฒนธรรม</w:t>
      </w:r>
      <w:r>
        <w:rPr>
          <w:rFonts w:ascii="TH Sarabun New" w:eastAsia="Times New Roman" w:hAnsi="TH Sarabun New" w:cs="TH Sarabun New"/>
          <w:color w:val="000000"/>
          <w:sz w:val="32"/>
          <w:szCs w:val="32"/>
        </w:rPr>
        <w:t xml:space="preserve"> </w:t>
      </w:r>
      <w:r>
        <w:rPr>
          <w:rFonts w:ascii="TH Sarabun New" w:eastAsia="Times New Roman" w:hAnsi="TH Sarabun New" w:cs="TH Sarabun New" w:hint="cs"/>
          <w:color w:val="000000"/>
          <w:sz w:val="32"/>
          <w:szCs w:val="32"/>
          <w:cs/>
        </w:rPr>
        <w:t xml:space="preserve">อันเป็นมรดกของชาติ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387AA7">
        <w:rPr>
          <w:rFonts w:ascii="TH SarabunPSK" w:hAnsi="TH SarabunPSK" w:cs="TH SarabunPSK"/>
          <w:sz w:val="32"/>
          <w:szCs w:val="32"/>
          <w:cs/>
        </w:rPr>
        <w:t>ตอบสนองนโยบายของวิทยาลัยฯที่มุ่งหวังให้บุคลากรปฏิบัติภ</w:t>
      </w:r>
      <w:r>
        <w:rPr>
          <w:rFonts w:ascii="TH SarabunPSK" w:hAnsi="TH SarabunPSK" w:cs="TH SarabunPSK"/>
          <w:sz w:val="32"/>
          <w:szCs w:val="32"/>
          <w:cs/>
        </w:rPr>
        <w:t xml:space="preserve">ารกิจแบบองค์รวม  ลดความซ้ำซ้อน </w:t>
      </w:r>
      <w:r w:rsidRPr="00387AA7">
        <w:rPr>
          <w:rFonts w:ascii="TH SarabunPSK" w:hAnsi="TH SarabunPSK" w:cs="TH SarabunPSK"/>
          <w:sz w:val="32"/>
          <w:szCs w:val="32"/>
          <w:cs/>
        </w:rPr>
        <w:t xml:space="preserve">ประหยัดงบประมาณและเวลา </w:t>
      </w:r>
      <w:r w:rsidRPr="00AA7FD1">
        <w:rPr>
          <w:rFonts w:ascii="TH SarabunPSK" w:hAnsi="TH SarabunPSK" w:cs="TH SarabunPSK"/>
          <w:spacing w:val="-4"/>
          <w:sz w:val="32"/>
          <w:szCs w:val="32"/>
          <w:cs/>
        </w:rPr>
        <w:t>นำไปสู่ประโยชน์สูงสุด ตลอดจนสร้างความเข้มแข็ง</w:t>
      </w:r>
      <w:r w:rsidRPr="00AA7FD1">
        <w:rPr>
          <w:rFonts w:ascii="TH SarabunPSK" w:hAnsi="TH SarabunPSK" w:cs="TH SarabunPSK" w:hint="cs"/>
          <w:spacing w:val="-4"/>
          <w:sz w:val="32"/>
          <w:szCs w:val="32"/>
          <w:cs/>
        </w:rPr>
        <w:t>ในการบริการวิชาการด้านศิลปวัฒนธรรม</w:t>
      </w:r>
      <w:r w:rsidRPr="00AA7FD1">
        <w:rPr>
          <w:rFonts w:ascii="TH SarabunPSK" w:hAnsi="TH SarabunPSK" w:cs="TH SarabunPSK"/>
          <w:spacing w:val="-4"/>
          <w:sz w:val="32"/>
          <w:szCs w:val="32"/>
          <w:cs/>
        </w:rPr>
        <w:t>ของวิทยาลัยฯ ต่อไป</w:t>
      </w:r>
    </w:p>
    <w:p w:rsidR="00F458B5" w:rsidRDefault="00080DFF" w:rsidP="00F458B5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81690B" w:rsidRDefault="0081690B" w:rsidP="0081690B">
      <w:pPr>
        <w:tabs>
          <w:tab w:val="left" w:pos="709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 xml:space="preserve">2.1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C38FE">
        <w:rPr>
          <w:rFonts w:ascii="TH SarabunPSK" w:hAnsi="TH SarabunPSK" w:cs="TH SarabunPSK"/>
          <w:sz w:val="24"/>
          <w:szCs w:val="32"/>
          <w:cs/>
        </w:rPr>
        <w:t>เพื่อสืบทอดศิลปวัฒนธรรมสู่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เด็ก </w:t>
      </w:r>
      <w:r w:rsidRPr="003C38FE">
        <w:rPr>
          <w:rFonts w:ascii="TH SarabunPSK" w:hAnsi="TH SarabunPSK" w:cs="TH SarabunPSK"/>
          <w:sz w:val="24"/>
          <w:szCs w:val="32"/>
          <w:cs/>
        </w:rPr>
        <w:t>เยาวชนและบุคคลที่สนใจ</w:t>
      </w:r>
    </w:p>
    <w:p w:rsidR="0081690B" w:rsidRDefault="0081690B" w:rsidP="0081690B">
      <w:pPr>
        <w:tabs>
          <w:tab w:val="left" w:pos="709"/>
        </w:tabs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2.2  </w:t>
      </w:r>
      <w:r w:rsidRPr="003C38FE">
        <w:rPr>
          <w:rFonts w:ascii="TH SarabunPSK" w:hAnsi="TH SarabunPSK" w:cs="TH SarabunPSK"/>
          <w:sz w:val="24"/>
          <w:szCs w:val="32"/>
          <w:cs/>
        </w:rPr>
        <w:t>เพื่</w:t>
      </w:r>
      <w:r>
        <w:rPr>
          <w:rFonts w:ascii="TH SarabunPSK" w:hAnsi="TH SarabunPSK" w:cs="TH SarabunPSK"/>
          <w:sz w:val="24"/>
          <w:szCs w:val="32"/>
          <w:cs/>
        </w:rPr>
        <w:t xml:space="preserve">อเปิดโอกาสทางการศึกษาด้านดนตรี </w:t>
      </w:r>
      <w:r w:rsidRPr="003C38FE">
        <w:rPr>
          <w:rFonts w:ascii="TH SarabunPSK" w:hAnsi="TH SarabunPSK" w:cs="TH SarabunPSK"/>
          <w:sz w:val="24"/>
          <w:szCs w:val="32"/>
          <w:cs/>
        </w:rPr>
        <w:t>นาฏศิลป์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>คีตศิลป์และทัศนศิลป์</w:t>
      </w:r>
      <w:r w:rsidRPr="003C38FE">
        <w:rPr>
          <w:rFonts w:ascii="TH SarabunPSK" w:hAnsi="TH SarabunPSK" w:cs="TH SarabunPSK"/>
          <w:sz w:val="24"/>
          <w:szCs w:val="32"/>
          <w:cs/>
        </w:rPr>
        <w:t>ให้แก่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เด็ก </w:t>
      </w:r>
      <w:r w:rsidRPr="003C38FE">
        <w:rPr>
          <w:rFonts w:ascii="TH SarabunPSK" w:hAnsi="TH SarabunPSK" w:cs="TH SarabunPSK"/>
          <w:sz w:val="24"/>
          <w:szCs w:val="32"/>
          <w:cs/>
        </w:rPr>
        <w:t>เยาวชน</w:t>
      </w:r>
      <w:r>
        <w:rPr>
          <w:rFonts w:ascii="TH SarabunPSK" w:hAnsi="TH SarabunPSK" w:cs="TH SarabunPSK" w:hint="cs"/>
          <w:sz w:val="24"/>
          <w:szCs w:val="32"/>
          <w:cs/>
        </w:rPr>
        <w:t>และ</w:t>
      </w:r>
    </w:p>
    <w:p w:rsidR="0081690B" w:rsidRPr="0010081F" w:rsidRDefault="0081690B" w:rsidP="0081690B">
      <w:pPr>
        <w:tabs>
          <w:tab w:val="left" w:pos="709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           </w:t>
      </w:r>
      <w:r w:rsidRPr="003C38FE">
        <w:rPr>
          <w:rFonts w:ascii="TH SarabunPSK" w:hAnsi="TH SarabunPSK" w:cs="TH SarabunPSK"/>
          <w:sz w:val="24"/>
          <w:szCs w:val="32"/>
          <w:cs/>
        </w:rPr>
        <w:t>บุคคลทั่วไป</w:t>
      </w:r>
      <w:r w:rsidRPr="00626BE6">
        <w:rPr>
          <w:rFonts w:ascii="TH SarabunPSK" w:hAnsi="TH SarabunPSK" w:cs="TH SarabunPSK"/>
          <w:sz w:val="24"/>
          <w:szCs w:val="24"/>
          <w:cs/>
        </w:rPr>
        <w:tab/>
      </w:r>
      <w:r w:rsidRPr="00626BE6">
        <w:rPr>
          <w:rFonts w:ascii="TH SarabunPSK" w:hAnsi="TH SarabunPSK" w:cs="TH SarabunPSK"/>
          <w:sz w:val="20"/>
          <w:szCs w:val="24"/>
          <w:cs/>
        </w:rPr>
        <w:t xml:space="preserve"> </w:t>
      </w:r>
    </w:p>
    <w:p w:rsidR="00200FBD" w:rsidRPr="00200FBD" w:rsidRDefault="00080DFF" w:rsidP="00F458B5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 xml:space="preserve">. เป้าหมาย  </w:t>
      </w:r>
    </w:p>
    <w:p w:rsidR="00200FBD" w:rsidRDefault="00200FBD" w:rsidP="008C3B71">
      <w:p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C3B71">
        <w:rPr>
          <w:rFonts w:ascii="TH SarabunPSK" w:hAnsi="TH SarabunPSK" w:cs="TH SarabunPSK"/>
          <w:b/>
          <w:bCs/>
          <w:sz w:val="32"/>
          <w:szCs w:val="32"/>
        </w:rPr>
        <w:t xml:space="preserve">3.1  </w:t>
      </w: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เชิงปริมาณ </w:t>
      </w:r>
    </w:p>
    <w:p w:rsidR="008C3B71" w:rsidRPr="007B446D" w:rsidRDefault="008C3B71" w:rsidP="008C3B71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C3B71">
        <w:rPr>
          <w:rFonts w:ascii="TH SarabunPSK" w:hAnsi="TH SarabunPSK" w:cs="TH SarabunPSK" w:hint="cs"/>
          <w:sz w:val="32"/>
          <w:szCs w:val="32"/>
          <w:cs/>
        </w:rPr>
        <w:t>นักเรีย</w:t>
      </w:r>
      <w:r>
        <w:rPr>
          <w:rFonts w:ascii="TH SarabunPSK" w:hAnsi="TH SarabunPSK" w:cs="TH SarabunPSK" w:hint="cs"/>
          <w:sz w:val="32"/>
          <w:szCs w:val="32"/>
          <w:cs/>
        </w:rPr>
        <w:t>นภาควิชาดุริยางคศิลป์</w:t>
      </w:r>
      <w:r w:rsidR="004E051B">
        <w:rPr>
          <w:rFonts w:ascii="TH SarabunPSK" w:hAnsi="TH SarabunPSK" w:cs="TH SarabunPSK" w:hint="cs"/>
          <w:sz w:val="32"/>
          <w:szCs w:val="32"/>
          <w:cs/>
        </w:rPr>
        <w:t>/ภาควิชานาฏศิลป์ไทย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จำนวน</w:t>
      </w:r>
      <w:r w:rsidR="006E28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E2803">
        <w:rPr>
          <w:rFonts w:ascii="TH SarabunPSK" w:hAnsi="TH SarabunPSK" w:cs="TH SarabunPSK"/>
          <w:sz w:val="32"/>
          <w:szCs w:val="32"/>
        </w:rPr>
        <w:t xml:space="preserve">200  </w:t>
      </w:r>
      <w:r>
        <w:rPr>
          <w:rFonts w:ascii="TH SarabunPSK" w:hAnsi="TH SarabunPSK" w:cs="TH SarabunPSK" w:hint="cs"/>
          <w:sz w:val="32"/>
          <w:szCs w:val="32"/>
          <w:cs/>
        </w:rPr>
        <w:t>คน</w:t>
      </w:r>
    </w:p>
    <w:p w:rsidR="0081690B" w:rsidRPr="0081690B" w:rsidRDefault="00200FBD" w:rsidP="0081690B">
      <w:p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1690B" w:rsidRPr="0081690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3.2  </w:t>
      </w:r>
      <w:r w:rsidR="0081690B" w:rsidRPr="0081690B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  <w:r w:rsidR="0081690B" w:rsidRPr="0081690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81690B" w:rsidRDefault="0081690B" w:rsidP="0081690B">
      <w:pPr>
        <w:tabs>
          <w:tab w:val="left" w:pos="709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>จำนวน</w:t>
      </w:r>
      <w:r w:rsidRPr="003C38FE">
        <w:rPr>
          <w:rFonts w:ascii="TH SarabunPSK" w:hAnsi="TH SarabunPSK" w:cs="TH SarabunPSK"/>
          <w:sz w:val="24"/>
          <w:szCs w:val="32"/>
          <w:cs/>
        </w:rPr>
        <w:t>การจัดกิจกรรมเพื่อส่งเสริมและบริการทางวิชาการ และเป็นการสืบสาน</w:t>
      </w:r>
      <w:r w:rsidRPr="003C38FE">
        <w:rPr>
          <w:rFonts w:ascii="TH SarabunPSK" w:hAnsi="TH SarabunPSK" w:cs="TH SarabunPSK"/>
          <w:sz w:val="24"/>
          <w:szCs w:val="32"/>
        </w:rPr>
        <w:t xml:space="preserve"> </w:t>
      </w:r>
      <w:r w:rsidRPr="003C38FE">
        <w:rPr>
          <w:rFonts w:ascii="TH SarabunPSK" w:hAnsi="TH SarabunPSK" w:cs="TH SarabunPSK"/>
          <w:sz w:val="24"/>
          <w:szCs w:val="32"/>
          <w:cs/>
        </w:rPr>
        <w:t>อนุร</w:t>
      </w:r>
      <w:r>
        <w:rPr>
          <w:rFonts w:ascii="TH SarabunPSK" w:hAnsi="TH SarabunPSK" w:cs="TH SarabunPSK"/>
          <w:sz w:val="24"/>
          <w:szCs w:val="32"/>
          <w:cs/>
        </w:rPr>
        <w:t>ักษ์ และเผยแพร่ศิลปวัฒนธรรมประจำ</w:t>
      </w:r>
      <w:r w:rsidRPr="003C38FE">
        <w:rPr>
          <w:rFonts w:ascii="TH SarabunPSK" w:hAnsi="TH SarabunPSK" w:cs="TH SarabunPSK"/>
          <w:sz w:val="24"/>
          <w:szCs w:val="32"/>
          <w:cs/>
        </w:rPr>
        <w:t>ชาติ</w:t>
      </w:r>
      <w:r>
        <w:rPr>
          <w:rFonts w:ascii="TH SarabunPSK" w:hAnsi="TH SarabunPSK" w:cs="TH SarabunPSK"/>
          <w:sz w:val="36"/>
          <w:szCs w:val="36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จำนวน 1 ครั้ง/ปี</w:t>
      </w:r>
    </w:p>
    <w:p w:rsidR="008C3B71" w:rsidRPr="00F539A1" w:rsidRDefault="008C3B71" w:rsidP="0081690B">
      <w:pPr>
        <w:tabs>
          <w:tab w:val="left" w:pos="720"/>
          <w:tab w:val="left" w:pos="1260"/>
        </w:tabs>
        <w:rPr>
          <w:rFonts w:ascii="TH SarabunPSK" w:hAnsi="TH SarabunPSK" w:cs="TH SarabunPSK"/>
          <w:color w:val="FFFFFF"/>
          <w:sz w:val="16"/>
          <w:szCs w:val="16"/>
          <w:u w:val="single"/>
        </w:rPr>
      </w:pPr>
    </w:p>
    <w:p w:rsidR="00200FBD" w:rsidRPr="00200FBD" w:rsidRDefault="008C3B71" w:rsidP="00F458B5">
      <w:pPr>
        <w:tabs>
          <w:tab w:val="left" w:pos="270"/>
          <w:tab w:val="left" w:pos="1260"/>
        </w:tabs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กลุ่มเป้าหมาย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81690B" w:rsidRPr="000527E1" w:rsidRDefault="0081690B" w:rsidP="0081690B">
      <w:pPr>
        <w:shd w:val="clear" w:color="auto" w:fill="FFFFFF"/>
        <w:ind w:firstLine="720"/>
        <w:jc w:val="thaiDistribute"/>
        <w:rPr>
          <w:rFonts w:ascii="TH Sarabun New" w:eastAsia="Times New Roman" w:hAnsi="TH Sarabun New" w:cs="TH Sarabun New"/>
          <w:color w:val="000000"/>
          <w:sz w:val="32"/>
          <w:szCs w:val="32"/>
        </w:rPr>
      </w:pPr>
      <w:r w:rsidRPr="0081690B">
        <w:rPr>
          <w:rFonts w:ascii="TH SarabunPSK" w:hAnsi="TH SarabunPSK" w:cs="TH SarabunPSK"/>
          <w:sz w:val="32"/>
          <w:szCs w:val="32"/>
        </w:rPr>
        <w:t>4.1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 xml:space="preserve">  กลุ่มนักเรียนชั้น</w:t>
      </w:r>
      <w:r>
        <w:rPr>
          <w:rFonts w:ascii="TH Sarabun New" w:eastAsia="Times New Roman" w:hAnsi="TH Sarabun New" w:cs="TH Sarabun New" w:hint="cs"/>
          <w:color w:val="000000"/>
          <w:sz w:val="32"/>
          <w:szCs w:val="32"/>
          <w:cs/>
        </w:rPr>
        <w:t xml:space="preserve">มัธยมศึกษา 1 และนักเรียนชั้นมัธยมศึกษา 4 </w:t>
      </w:r>
      <w:r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ที่จำเป็นต้อง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ฝึกทักษะ</w:t>
      </w:r>
      <w:r>
        <w:rPr>
          <w:rFonts w:ascii="TH Sarabun New" w:eastAsia="Times New Roman" w:hAnsi="TH Sarabun New" w:cs="TH Sarabun New" w:hint="cs"/>
          <w:color w:val="000000"/>
          <w:sz w:val="32"/>
          <w:szCs w:val="32"/>
          <w:cs/>
        </w:rPr>
        <w:t>ปฏิบัติ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วิชาชีพเพิ่มเติม</w:t>
      </w:r>
      <w:r>
        <w:rPr>
          <w:rFonts w:ascii="TH Sarabun New" w:eastAsia="Times New Roman" w:hAnsi="TH Sarabun New" w:cs="TH Sarabun New" w:hint="cs"/>
          <w:color w:val="000000"/>
          <w:sz w:val="32"/>
          <w:szCs w:val="32"/>
          <w:cs/>
        </w:rPr>
        <w:t>ก่อนเข้าเรียน</w:t>
      </w:r>
    </w:p>
    <w:p w:rsidR="0081690B" w:rsidRPr="000527E1" w:rsidRDefault="0081690B" w:rsidP="0081690B">
      <w:pPr>
        <w:shd w:val="clear" w:color="auto" w:fill="FFFFFF"/>
        <w:ind w:firstLine="720"/>
        <w:jc w:val="thaiDistribute"/>
        <w:rPr>
          <w:rFonts w:ascii="TH Sarabun New" w:eastAsia="Times New Roman" w:hAnsi="TH Sarabun New" w:cs="TH Sarabun New"/>
          <w:color w:val="000000"/>
          <w:sz w:val="32"/>
          <w:szCs w:val="32"/>
        </w:rPr>
      </w:pPr>
      <w:r w:rsidRPr="000527E1">
        <w:rPr>
          <w:rFonts w:ascii="TH Sarabun New" w:eastAsia="Times New Roman" w:hAnsi="TH Sarabun New" w:cs="TH Sarabun New"/>
          <w:color w:val="000000"/>
          <w:sz w:val="32"/>
          <w:szCs w:val="32"/>
        </w:rPr>
        <w:t> </w:t>
      </w:r>
      <w:r>
        <w:rPr>
          <w:rFonts w:ascii="TH Sarabun New" w:eastAsia="Times New Roman" w:hAnsi="TH Sarabun New" w:cs="TH Sarabun New"/>
          <w:color w:val="000000"/>
          <w:sz w:val="32"/>
          <w:szCs w:val="32"/>
        </w:rPr>
        <w:t>4.2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 xml:space="preserve">  กลุ่มประชาชนทั่วไป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</w:rPr>
        <w:t> 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เช่น ผู้สำเร็จการศึกษาใหม่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</w:rPr>
        <w:t> 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ผู้ว่างงาน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</w:rPr>
        <w:t> </w:t>
      </w:r>
      <w:r w:rsidRPr="000527E1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ผู้ประกอบอาชีพอิสระที่ต้องการเพิ่มทักษะในการปฏิบัติงาน</w:t>
      </w:r>
    </w:p>
    <w:p w:rsidR="00200FBD" w:rsidRPr="00200FBD" w:rsidRDefault="008C3B71" w:rsidP="0081690B">
      <w:pPr>
        <w:tabs>
          <w:tab w:val="left" w:pos="270"/>
          <w:tab w:val="left" w:pos="1260"/>
        </w:tabs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ระยะเวลาดำเนินการ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(เดือน/ปี)</w:t>
      </w:r>
    </w:p>
    <w:p w:rsidR="008C3B71" w:rsidRDefault="008C3B71" w:rsidP="00F458B5">
      <w:pPr>
        <w:tabs>
          <w:tab w:val="left" w:pos="270"/>
          <w:tab w:val="left" w:pos="1260"/>
        </w:tabs>
        <w:spacing w:before="120"/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5C6C3C">
        <w:rPr>
          <w:rFonts w:ascii="TH SarabunPSK" w:hAnsi="TH SarabunPSK" w:cs="TH SarabunPSK" w:hint="cs"/>
          <w:sz w:val="32"/>
          <w:szCs w:val="32"/>
          <w:cs/>
        </w:rPr>
        <w:t>เดือน</w:t>
      </w:r>
      <w:r w:rsidR="004E051B">
        <w:rPr>
          <w:rFonts w:ascii="TH SarabunPSK" w:hAnsi="TH SarabunPSK" w:cs="TH SarabunPSK" w:hint="cs"/>
          <w:sz w:val="32"/>
          <w:szCs w:val="32"/>
          <w:cs/>
        </w:rPr>
        <w:t>กุมภาพันธ์</w:t>
      </w:r>
      <w:r w:rsidRPr="005C6C3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256</w:t>
      </w:r>
      <w:r>
        <w:rPr>
          <w:rFonts w:ascii="TH SarabunPSK" w:hAnsi="TH SarabunPSK" w:cs="TH SarabunPSK"/>
          <w:sz w:val="32"/>
          <w:szCs w:val="32"/>
        </w:rPr>
        <w:t>2</w:t>
      </w:r>
      <w:r w:rsidRPr="005C6C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C6C3C">
        <w:rPr>
          <w:rFonts w:ascii="TH SarabunPSK" w:hAnsi="TH SarabunPSK" w:cs="TH SarabunPSK"/>
          <w:sz w:val="32"/>
          <w:szCs w:val="32"/>
          <w:cs/>
        </w:rPr>
        <w:t>–</w:t>
      </w:r>
      <w:r w:rsidRPr="005C6C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E051B">
        <w:rPr>
          <w:rFonts w:ascii="TH SarabunPSK" w:hAnsi="TH SarabunPSK" w:cs="TH SarabunPSK" w:hint="cs"/>
          <w:sz w:val="32"/>
          <w:szCs w:val="32"/>
          <w:cs/>
        </w:rPr>
        <w:t>พฤษภาคม</w:t>
      </w:r>
      <w:r w:rsidRPr="005C6C3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256</w:t>
      </w:r>
      <w:r>
        <w:rPr>
          <w:rFonts w:ascii="TH SarabunPSK" w:hAnsi="TH SarabunPSK" w:cs="TH SarabunPSK"/>
          <w:sz w:val="32"/>
          <w:szCs w:val="32"/>
        </w:rPr>
        <w:t>3</w:t>
      </w:r>
    </w:p>
    <w:p w:rsidR="00200FBD" w:rsidRPr="00200FBD" w:rsidRDefault="008C3B71" w:rsidP="00F458B5">
      <w:pPr>
        <w:tabs>
          <w:tab w:val="left" w:pos="270"/>
          <w:tab w:val="left" w:pos="1260"/>
        </w:tabs>
        <w:spacing w:before="120"/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สถานที่</w:t>
      </w:r>
    </w:p>
    <w:p w:rsidR="00200FBD" w:rsidRPr="00200FBD" w:rsidRDefault="008C3B71" w:rsidP="008C3B71">
      <w:pPr>
        <w:ind w:left="720" w:firstLine="556"/>
        <w:rPr>
          <w:rFonts w:ascii="TH SarabunPSK" w:hAnsi="TH SarabunPSK" w:cs="TH SarabunPSK"/>
          <w:color w:val="FFFFFF"/>
          <w:sz w:val="30"/>
          <w:szCs w:val="30"/>
          <w:u w:val="dotted" w:color="000000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วิทยาลัยนาฏศิลปจันทบุรี  สถาบันบัณฑิตพัฒนศิลป์</w:t>
      </w:r>
    </w:p>
    <w:p w:rsidR="00C660A9" w:rsidRDefault="00C660A9" w:rsidP="00200FBD">
      <w:pPr>
        <w:spacing w:before="240" w:after="120"/>
        <w:rPr>
          <w:rFonts w:ascii="TH SarabunPSK" w:hAnsi="TH SarabunPSK" w:cs="TH SarabunPSK"/>
          <w:b/>
          <w:bCs/>
          <w:sz w:val="32"/>
          <w:szCs w:val="32"/>
        </w:rPr>
      </w:pPr>
    </w:p>
    <w:p w:rsidR="00C660A9" w:rsidRDefault="00C660A9" w:rsidP="00200FBD">
      <w:pPr>
        <w:spacing w:before="240" w:after="120"/>
        <w:rPr>
          <w:rFonts w:ascii="TH SarabunPSK" w:hAnsi="TH SarabunPSK" w:cs="TH SarabunPSK"/>
          <w:b/>
          <w:bCs/>
          <w:sz w:val="32"/>
          <w:szCs w:val="32"/>
        </w:rPr>
      </w:pPr>
    </w:p>
    <w:p w:rsidR="00200FBD" w:rsidRPr="00200FBD" w:rsidRDefault="008C3B71" w:rsidP="00200FBD">
      <w:pPr>
        <w:spacing w:before="240" w:after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7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งาน/กิจกรรมที่ดำเนินการ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146"/>
        <w:gridCol w:w="2977"/>
        <w:gridCol w:w="1134"/>
        <w:gridCol w:w="1842"/>
      </w:tblGrid>
      <w:tr w:rsidR="00200FBD" w:rsidRPr="00200FBD" w:rsidTr="004E051B">
        <w:trPr>
          <w:tblHeader/>
        </w:trPr>
        <w:tc>
          <w:tcPr>
            <w:tcW w:w="540" w:type="dxa"/>
            <w:tcBorders>
              <w:bottom w:val="single" w:sz="4" w:space="0" w:color="auto"/>
              <w:right w:val="nil"/>
            </w:tcBorders>
            <w:shd w:val="clear" w:color="auto" w:fill="A6A6A6"/>
          </w:tcPr>
          <w:p w:rsidR="00200FBD" w:rsidRPr="00200FBD" w:rsidRDefault="00200FBD" w:rsidP="003B24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314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6A6A6"/>
          </w:tcPr>
          <w:p w:rsidR="00200FBD" w:rsidRPr="00200FBD" w:rsidRDefault="00200FBD" w:rsidP="003B24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งาน/กิจกรรม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200FBD" w:rsidRPr="00200FBD" w:rsidRDefault="00200FBD" w:rsidP="003B24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200FBD" w:rsidRPr="00200FBD" w:rsidRDefault="00200FBD" w:rsidP="003B2434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</w:pPr>
            <w:r w:rsidRPr="00200FBD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200FBD" w:rsidRPr="00200FBD" w:rsidRDefault="00200FBD" w:rsidP="003B24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</w:tr>
      <w:tr w:rsidR="00200FBD" w:rsidRPr="00200FBD" w:rsidTr="004E05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0FBD" w:rsidRPr="00200FBD" w:rsidRDefault="004E051B" w:rsidP="003B243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4E051B" w:rsidP="004E051B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ถ่ายทอดความรู้ด้านดุริยางคศิลป์และนาฏศิลป์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4E051B" w:rsidP="003B243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กุมภาพันธ์</w:t>
            </w:r>
            <w:r w:rsidR="00F539A1" w:rsidRPr="005C6C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539A1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F539A1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F539A1" w:rsidRPr="005C6C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539A1" w:rsidRPr="005C6C3C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F539A1" w:rsidRPr="005C6C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พฤษภาคม </w:t>
            </w:r>
            <w:r w:rsidR="00F539A1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F539A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4E051B" w:rsidP="003B243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20,000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4E051B" w:rsidP="003B243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ภาควิชาดุริยางคศิลป์/ภาควิชานาฏศิลป์ไทย</w:t>
            </w:r>
          </w:p>
        </w:tc>
      </w:tr>
    </w:tbl>
    <w:p w:rsidR="00200FBD" w:rsidRPr="00200FBD" w:rsidRDefault="00200FBD" w:rsidP="00200FBD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200FBD" w:rsidRPr="00200FBD" w:rsidRDefault="008C3B71" w:rsidP="00200FB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</w:p>
    <w:p w:rsidR="00200FBD" w:rsidRDefault="00200FBD" w:rsidP="00200FBD">
      <w:pPr>
        <w:rPr>
          <w:rFonts w:ascii="TH SarabunPSK" w:hAnsi="TH SarabunPSK" w:cs="TH SarabunPSK" w:hint="cs"/>
          <w:sz w:val="32"/>
          <w:szCs w:val="32"/>
          <w:cs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="004E051B">
        <w:rPr>
          <w:rFonts w:ascii="TH SarabunPSK" w:hAnsi="TH SarabunPSK" w:cs="TH SarabunPSK"/>
          <w:sz w:val="32"/>
          <w:szCs w:val="32"/>
        </w:rPr>
        <w:t xml:space="preserve">20,000  </w:t>
      </w:r>
      <w:r w:rsidR="00C660A9">
        <w:rPr>
          <w:rFonts w:ascii="TH SarabunPSK" w:hAnsi="TH SarabunPSK" w:cs="TH SarabunPSK"/>
          <w:sz w:val="32"/>
          <w:szCs w:val="32"/>
          <w:cs/>
        </w:rPr>
        <w:t>บาท</w:t>
      </w:r>
      <w:r w:rsidR="00C660A9">
        <w:rPr>
          <w:rFonts w:ascii="TH SarabunPSK" w:hAnsi="TH SarabunPSK" w:cs="TH SarabunPSK"/>
          <w:sz w:val="32"/>
          <w:szCs w:val="32"/>
        </w:rPr>
        <w:t xml:space="preserve">  </w:t>
      </w:r>
      <w:r w:rsidR="00C660A9">
        <w:rPr>
          <w:rFonts w:ascii="TH SarabunPSK" w:hAnsi="TH SarabunPSK" w:cs="TH SarabunPSK" w:hint="cs"/>
          <w:sz w:val="32"/>
          <w:szCs w:val="32"/>
          <w:cs/>
        </w:rPr>
        <w:t>(สองหมื่นบาทถ้วน)</w:t>
      </w:r>
    </w:p>
    <w:p w:rsidR="009E01A1" w:rsidRPr="00200FBD" w:rsidRDefault="009E01A1" w:rsidP="00200FBD">
      <w:pPr>
        <w:rPr>
          <w:rFonts w:ascii="TH SarabunPSK" w:hAnsi="TH SarabunPSK" w:cs="TH SarabunPSK"/>
          <w:sz w:val="32"/>
          <w:szCs w:val="32"/>
        </w:rPr>
      </w:pPr>
    </w:p>
    <w:p w:rsidR="00200FBD" w:rsidRPr="00E67D9B" w:rsidRDefault="00200FBD" w:rsidP="00200FBD">
      <w:pPr>
        <w:spacing w:after="120"/>
        <w:rPr>
          <w:rFonts w:ascii="TH SarabunPSK" w:hAnsi="TH SarabunPSK" w:cs="TH SarabunPSK"/>
          <w:b/>
          <w:bCs/>
          <w:sz w:val="30"/>
          <w:szCs w:val="30"/>
        </w:rPr>
      </w:pPr>
      <w:r w:rsidRPr="00E67D9B">
        <w:rPr>
          <w:rFonts w:ascii="TH SarabunPSK" w:hAnsi="TH SarabunPSK" w:cs="TH SarabunPSK"/>
          <w:b/>
          <w:bCs/>
          <w:sz w:val="30"/>
          <w:szCs w:val="30"/>
          <w:cs/>
        </w:rPr>
        <w:t>โดยมีรายละเอียด 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9"/>
        <w:gridCol w:w="1784"/>
        <w:gridCol w:w="4195"/>
      </w:tblGrid>
      <w:tr w:rsidR="00E67D9B" w:rsidRPr="00E67D9B" w:rsidTr="008E0DD7">
        <w:tc>
          <w:tcPr>
            <w:tcW w:w="3519" w:type="dxa"/>
            <w:shd w:val="clear" w:color="auto" w:fill="A6A6A6"/>
          </w:tcPr>
          <w:p w:rsidR="00200FBD" w:rsidRPr="00E67D9B" w:rsidRDefault="00200FBD" w:rsidP="003B243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67D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784" w:type="dxa"/>
            <w:shd w:val="clear" w:color="auto" w:fill="A6A6A6"/>
          </w:tcPr>
          <w:p w:rsidR="00200FBD" w:rsidRPr="00E67D9B" w:rsidRDefault="00200FBD" w:rsidP="003B243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67D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งบประมาณ </w:t>
            </w:r>
            <w:r w:rsidRPr="00E67D9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: </w:t>
            </w:r>
            <w:r w:rsidRPr="00E67D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4195" w:type="dxa"/>
            <w:shd w:val="clear" w:color="auto" w:fill="A6A6A6"/>
          </w:tcPr>
          <w:p w:rsidR="00200FBD" w:rsidRPr="00E67D9B" w:rsidRDefault="00200FBD" w:rsidP="003B243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67D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</w:t>
            </w:r>
          </w:p>
        </w:tc>
      </w:tr>
      <w:tr w:rsidR="00E67D9B" w:rsidRPr="00E67D9B" w:rsidTr="008E0DD7">
        <w:tc>
          <w:tcPr>
            <w:tcW w:w="3519" w:type="dxa"/>
            <w:shd w:val="clear" w:color="auto" w:fill="D9D9D9"/>
          </w:tcPr>
          <w:p w:rsidR="00200FBD" w:rsidRPr="00E67D9B" w:rsidRDefault="00200FBD" w:rsidP="003B2434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  <w:r w:rsidRPr="00E67D9B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 xml:space="preserve">งาน/กิจกรรมที่ </w:t>
            </w:r>
            <w:r w:rsidR="008C3B71" w:rsidRPr="00E67D9B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1</w:t>
            </w:r>
          </w:p>
        </w:tc>
        <w:tc>
          <w:tcPr>
            <w:tcW w:w="1784" w:type="dxa"/>
            <w:shd w:val="clear" w:color="auto" w:fill="D9D9D9"/>
          </w:tcPr>
          <w:p w:rsidR="00200FBD" w:rsidRPr="00E67D9B" w:rsidRDefault="008E0DD7" w:rsidP="003B243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67D9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</w:t>
            </w:r>
            <w:r w:rsidR="008C3B71" w:rsidRPr="00E67D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0</w:t>
            </w:r>
            <w:r w:rsidR="00200FBD" w:rsidRPr="00E67D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,</w:t>
            </w:r>
            <w:r w:rsidR="008C3B71" w:rsidRPr="00E67D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000</w:t>
            </w:r>
          </w:p>
        </w:tc>
        <w:tc>
          <w:tcPr>
            <w:tcW w:w="4195" w:type="dxa"/>
            <w:shd w:val="clear" w:color="auto" w:fill="D9D9D9"/>
          </w:tcPr>
          <w:p w:rsidR="00200FBD" w:rsidRPr="00E67D9B" w:rsidRDefault="008E0DD7" w:rsidP="003B243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67D9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</w:tr>
      <w:tr w:rsidR="00E67D9B" w:rsidRPr="00E67D9B" w:rsidTr="008E0DD7">
        <w:tc>
          <w:tcPr>
            <w:tcW w:w="3519" w:type="dxa"/>
            <w:shd w:val="clear" w:color="auto" w:fill="BFBFBF"/>
          </w:tcPr>
          <w:p w:rsidR="008E0DD7" w:rsidRPr="00E67D9B" w:rsidRDefault="008E0DD7" w:rsidP="008E0DD7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67D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หมวดค่าตอบแทน</w:t>
            </w:r>
          </w:p>
        </w:tc>
        <w:tc>
          <w:tcPr>
            <w:tcW w:w="1784" w:type="dxa"/>
            <w:shd w:val="clear" w:color="auto" w:fill="BFBFBF"/>
          </w:tcPr>
          <w:p w:rsidR="008E0DD7" w:rsidRPr="00E67D9B" w:rsidRDefault="008E0DD7" w:rsidP="008E0DD7">
            <w:pPr>
              <w:jc w:val="center"/>
            </w:pPr>
            <w:r w:rsidRPr="00E67D9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195" w:type="dxa"/>
            <w:shd w:val="clear" w:color="auto" w:fill="BFBFBF"/>
          </w:tcPr>
          <w:p w:rsidR="008E0DD7" w:rsidRPr="00E67D9B" w:rsidRDefault="008E0DD7" w:rsidP="008E0DD7">
            <w:pPr>
              <w:jc w:val="center"/>
            </w:pPr>
            <w:r w:rsidRPr="00E67D9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</w:tr>
      <w:tr w:rsidR="00E67D9B" w:rsidRPr="00E67D9B" w:rsidTr="008E0DD7">
        <w:tc>
          <w:tcPr>
            <w:tcW w:w="3519" w:type="dxa"/>
          </w:tcPr>
          <w:p w:rsidR="00200FBD" w:rsidRPr="00E67D9B" w:rsidRDefault="00200FBD" w:rsidP="003B2434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E67D9B">
              <w:rPr>
                <w:rFonts w:ascii="TH SarabunPSK" w:hAnsi="TH SarabunPSK" w:cs="TH SarabunPSK"/>
                <w:sz w:val="30"/>
                <w:szCs w:val="30"/>
                <w:cs/>
              </w:rPr>
              <w:t>- ค่าตอบแทนผู้ปฏิบัติงานให้ราชการ</w:t>
            </w:r>
          </w:p>
        </w:tc>
        <w:tc>
          <w:tcPr>
            <w:tcW w:w="1784" w:type="dxa"/>
          </w:tcPr>
          <w:p w:rsidR="00200FBD" w:rsidRPr="00E67D9B" w:rsidRDefault="008E0DD7" w:rsidP="003B2434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67D9B">
              <w:rPr>
                <w:rFonts w:ascii="TH SarabunPSK" w:hAnsi="TH SarabunPSK" w:cs="TH SarabunPSK"/>
                <w:sz w:val="30"/>
                <w:szCs w:val="30"/>
              </w:rPr>
              <w:t>16</w:t>
            </w:r>
            <w:r w:rsidR="00200FBD" w:rsidRPr="00E67D9B">
              <w:rPr>
                <w:rFonts w:ascii="TH SarabunPSK" w:hAnsi="TH SarabunPSK" w:cs="TH SarabunPSK"/>
                <w:sz w:val="30"/>
                <w:szCs w:val="30"/>
                <w:cs/>
              </w:rPr>
              <w:t>,</w:t>
            </w:r>
            <w:r w:rsidRPr="00E67D9B"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="008C3B71" w:rsidRPr="00E67D9B">
              <w:rPr>
                <w:rFonts w:ascii="TH SarabunPSK" w:hAnsi="TH SarabunPSK" w:cs="TH SarabunPSK"/>
                <w:sz w:val="30"/>
                <w:szCs w:val="30"/>
                <w:cs/>
              </w:rPr>
              <w:t>00</w:t>
            </w:r>
          </w:p>
        </w:tc>
        <w:tc>
          <w:tcPr>
            <w:tcW w:w="4195" w:type="dxa"/>
          </w:tcPr>
          <w:p w:rsidR="00200FBD" w:rsidRPr="00E67D9B" w:rsidRDefault="008E0DD7" w:rsidP="003B2434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E67D9B"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="00200FBD" w:rsidRPr="00E67D9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คน </w:t>
            </w:r>
            <w:r w:rsidR="00200FBD" w:rsidRPr="00E67D9B">
              <w:rPr>
                <w:rFonts w:ascii="TH SarabunPSK" w:hAnsi="TH SarabunPSK" w:cs="TH SarabunPSK"/>
                <w:sz w:val="30"/>
                <w:szCs w:val="30"/>
              </w:rPr>
              <w:t xml:space="preserve">x </w:t>
            </w:r>
            <w:r w:rsidRPr="00E67D9B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="008C3B71" w:rsidRPr="00E67D9B">
              <w:rPr>
                <w:rFonts w:ascii="TH SarabunPSK" w:hAnsi="TH SarabunPSK" w:cs="TH SarabunPSK"/>
                <w:sz w:val="30"/>
                <w:szCs w:val="30"/>
                <w:cs/>
              </w:rPr>
              <w:t>00</w:t>
            </w:r>
            <w:r w:rsidR="00200FBD" w:rsidRPr="00E67D9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</w:t>
            </w:r>
            <w:r w:rsidR="00200FBD" w:rsidRPr="00E67D9B">
              <w:rPr>
                <w:rFonts w:ascii="TH SarabunPSK" w:hAnsi="TH SarabunPSK" w:cs="TH SarabunPSK"/>
                <w:sz w:val="30"/>
                <w:szCs w:val="30"/>
              </w:rPr>
              <w:t xml:space="preserve">x </w:t>
            </w:r>
            <w:r w:rsidRPr="00E67D9B"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="00200FBD" w:rsidRPr="00E67D9B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200FBD" w:rsidRPr="00E67D9B">
              <w:rPr>
                <w:rFonts w:ascii="TH SarabunPSK" w:hAnsi="TH SarabunPSK" w:cs="TH SarabunPSK"/>
                <w:sz w:val="30"/>
                <w:szCs w:val="30"/>
                <w:cs/>
              </w:rPr>
              <w:t>วัน</w:t>
            </w:r>
          </w:p>
        </w:tc>
      </w:tr>
      <w:tr w:rsidR="00E67D9B" w:rsidRPr="00E67D9B" w:rsidTr="008E0DD7">
        <w:tc>
          <w:tcPr>
            <w:tcW w:w="3519" w:type="dxa"/>
            <w:shd w:val="clear" w:color="auto" w:fill="BFBFBF"/>
          </w:tcPr>
          <w:p w:rsidR="008E0DD7" w:rsidRPr="00E67D9B" w:rsidRDefault="008E0DD7" w:rsidP="008E0DD7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67D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หมวดค่าใช้สอย</w:t>
            </w:r>
          </w:p>
        </w:tc>
        <w:tc>
          <w:tcPr>
            <w:tcW w:w="1784" w:type="dxa"/>
            <w:shd w:val="clear" w:color="auto" w:fill="BFBFBF"/>
          </w:tcPr>
          <w:p w:rsidR="008E0DD7" w:rsidRPr="00E67D9B" w:rsidRDefault="008E0DD7" w:rsidP="008E0DD7">
            <w:pPr>
              <w:jc w:val="center"/>
            </w:pPr>
            <w:r w:rsidRPr="00E67D9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195" w:type="dxa"/>
            <w:shd w:val="clear" w:color="auto" w:fill="BFBFBF"/>
          </w:tcPr>
          <w:p w:rsidR="008E0DD7" w:rsidRPr="00E67D9B" w:rsidRDefault="008E0DD7" w:rsidP="008E0DD7">
            <w:pPr>
              <w:jc w:val="center"/>
            </w:pPr>
            <w:r w:rsidRPr="00E67D9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</w:tr>
      <w:tr w:rsidR="00E67D9B" w:rsidRPr="00E67D9B" w:rsidTr="008E0DD7">
        <w:tc>
          <w:tcPr>
            <w:tcW w:w="3519" w:type="dxa"/>
          </w:tcPr>
          <w:p w:rsidR="00200FBD" w:rsidRPr="00E67D9B" w:rsidRDefault="00200FBD" w:rsidP="003B2434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E67D9B">
              <w:rPr>
                <w:rFonts w:ascii="TH SarabunPSK" w:hAnsi="TH SarabunPSK" w:cs="TH SarabunPSK"/>
                <w:sz w:val="30"/>
                <w:szCs w:val="30"/>
                <w:cs/>
              </w:rPr>
              <w:t>- ค่าจ้างเหมาบริการ</w:t>
            </w:r>
          </w:p>
        </w:tc>
        <w:tc>
          <w:tcPr>
            <w:tcW w:w="1784" w:type="dxa"/>
          </w:tcPr>
          <w:p w:rsidR="00200FBD" w:rsidRPr="00E67D9B" w:rsidRDefault="008E0DD7" w:rsidP="003B2434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67D9B">
              <w:rPr>
                <w:rFonts w:ascii="TH SarabunPSK" w:hAnsi="TH SarabunPSK" w:cs="TH SarabunPSK"/>
                <w:sz w:val="30"/>
                <w:szCs w:val="30"/>
              </w:rPr>
              <w:t>600</w:t>
            </w:r>
          </w:p>
        </w:tc>
        <w:tc>
          <w:tcPr>
            <w:tcW w:w="4195" w:type="dxa"/>
          </w:tcPr>
          <w:p w:rsidR="00200FBD" w:rsidRPr="00E67D9B" w:rsidRDefault="008E0DD7" w:rsidP="003B2434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67D9B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จัดทำสรุปรายงาน</w:t>
            </w:r>
          </w:p>
        </w:tc>
      </w:tr>
      <w:tr w:rsidR="00E67D9B" w:rsidRPr="00E67D9B" w:rsidTr="008E0DD7">
        <w:tc>
          <w:tcPr>
            <w:tcW w:w="3519" w:type="dxa"/>
            <w:shd w:val="clear" w:color="auto" w:fill="BFBFBF"/>
          </w:tcPr>
          <w:p w:rsidR="008E0DD7" w:rsidRPr="00E67D9B" w:rsidRDefault="008E0DD7" w:rsidP="008E0DD7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67D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หมวดค่าวัสดุ</w:t>
            </w:r>
          </w:p>
        </w:tc>
        <w:tc>
          <w:tcPr>
            <w:tcW w:w="1784" w:type="dxa"/>
            <w:shd w:val="clear" w:color="auto" w:fill="BFBFBF"/>
          </w:tcPr>
          <w:p w:rsidR="008E0DD7" w:rsidRPr="00E67D9B" w:rsidRDefault="008E0DD7" w:rsidP="008E0DD7">
            <w:pPr>
              <w:jc w:val="center"/>
            </w:pPr>
            <w:r w:rsidRPr="00E67D9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195" w:type="dxa"/>
            <w:shd w:val="clear" w:color="auto" w:fill="BFBFBF"/>
          </w:tcPr>
          <w:p w:rsidR="008E0DD7" w:rsidRPr="00E67D9B" w:rsidRDefault="008E0DD7" w:rsidP="008E0DD7">
            <w:pPr>
              <w:jc w:val="center"/>
            </w:pPr>
            <w:r w:rsidRPr="00E67D9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</w:tr>
      <w:tr w:rsidR="00E67D9B" w:rsidRPr="00E67D9B" w:rsidTr="008E0DD7">
        <w:tc>
          <w:tcPr>
            <w:tcW w:w="3519" w:type="dxa"/>
          </w:tcPr>
          <w:p w:rsidR="008E0DD7" w:rsidRPr="00E67D9B" w:rsidRDefault="008E0DD7" w:rsidP="008E0DD7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E67D9B">
              <w:rPr>
                <w:rFonts w:ascii="TH SarabunPSK" w:hAnsi="TH SarabunPSK" w:cs="TH SarabunPSK"/>
                <w:sz w:val="30"/>
                <w:szCs w:val="30"/>
                <w:cs/>
              </w:rPr>
              <w:t>- วัสดุสำนักงาน</w:t>
            </w:r>
          </w:p>
        </w:tc>
        <w:tc>
          <w:tcPr>
            <w:tcW w:w="1784" w:type="dxa"/>
          </w:tcPr>
          <w:p w:rsidR="008E0DD7" w:rsidRPr="00E67D9B" w:rsidRDefault="008E0DD7" w:rsidP="008E0DD7">
            <w:pPr>
              <w:jc w:val="center"/>
            </w:pPr>
            <w:r w:rsidRPr="00E67D9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195" w:type="dxa"/>
          </w:tcPr>
          <w:p w:rsidR="008E0DD7" w:rsidRPr="00E67D9B" w:rsidRDefault="008E0DD7" w:rsidP="008E0DD7">
            <w:pPr>
              <w:jc w:val="center"/>
            </w:pPr>
            <w:r w:rsidRPr="00E67D9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</w:tr>
      <w:tr w:rsidR="00E67D9B" w:rsidRPr="00E67D9B" w:rsidTr="008E0DD7">
        <w:tc>
          <w:tcPr>
            <w:tcW w:w="3519" w:type="dxa"/>
          </w:tcPr>
          <w:p w:rsidR="00200FBD" w:rsidRPr="00E67D9B" w:rsidRDefault="00200FBD" w:rsidP="003B2434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E67D9B">
              <w:rPr>
                <w:rFonts w:ascii="TH SarabunPSK" w:hAnsi="TH SarabunPSK" w:cs="TH SarabunPSK"/>
                <w:sz w:val="30"/>
                <w:szCs w:val="30"/>
                <w:cs/>
              </w:rPr>
              <w:t>- วัสดุอื่นๆ</w:t>
            </w:r>
          </w:p>
        </w:tc>
        <w:tc>
          <w:tcPr>
            <w:tcW w:w="1784" w:type="dxa"/>
          </w:tcPr>
          <w:p w:rsidR="00200FBD" w:rsidRPr="00E67D9B" w:rsidRDefault="008E0DD7" w:rsidP="003B2434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67D9B">
              <w:rPr>
                <w:rFonts w:ascii="TH SarabunPSK" w:hAnsi="TH SarabunPSK" w:cs="TH SarabunPSK"/>
                <w:sz w:val="30"/>
                <w:szCs w:val="30"/>
              </w:rPr>
              <w:t>2,600</w:t>
            </w:r>
          </w:p>
        </w:tc>
        <w:tc>
          <w:tcPr>
            <w:tcW w:w="4195" w:type="dxa"/>
          </w:tcPr>
          <w:p w:rsidR="00200FBD" w:rsidRPr="00E67D9B" w:rsidRDefault="00182059" w:rsidP="003B2434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67D9B">
              <w:rPr>
                <w:rFonts w:ascii="TH SarabunPSK" w:hAnsi="TH SarabunPSK" w:cs="TH SarabunPSK" w:hint="cs"/>
                <w:sz w:val="30"/>
                <w:szCs w:val="30"/>
                <w:cs/>
              </w:rPr>
              <w:t>กระดาษเกียรติบัตร</w:t>
            </w:r>
          </w:p>
        </w:tc>
      </w:tr>
    </w:tbl>
    <w:p w:rsidR="00200FBD" w:rsidRPr="00200FBD" w:rsidRDefault="008C3B71" w:rsidP="00200FBD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9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ผลผลิต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F539A1" w:rsidRPr="00BB72ED" w:rsidRDefault="00F539A1" w:rsidP="00F539A1">
      <w:pPr>
        <w:tabs>
          <w:tab w:val="left" w:pos="270"/>
          <w:tab w:val="left" w:pos="1260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4E051B" w:rsidRPr="001D0840">
        <w:rPr>
          <w:rFonts w:ascii="TH SarabunPSK" w:hAnsi="TH SarabunPSK" w:cs="TH SarabunPSK"/>
          <w:sz w:val="32"/>
          <w:szCs w:val="32"/>
          <w:cs/>
        </w:rPr>
        <w:t xml:space="preserve">หลักสูตรระยะสั้นด้านนาฏศิลป์ ดนตรี  </w:t>
      </w:r>
      <w:r w:rsidR="004E051B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4E051B" w:rsidRPr="001D0840">
        <w:rPr>
          <w:rFonts w:ascii="TH SarabunPSK" w:hAnsi="TH SarabunPSK" w:cs="TH SarabunPSK"/>
          <w:sz w:val="32"/>
          <w:szCs w:val="32"/>
          <w:cs/>
        </w:rPr>
        <w:t>คีตศิลป์ ที่ได้ให้บริการสำหรับกลุ่มเป้าหมาย</w:t>
      </w:r>
    </w:p>
    <w:p w:rsidR="00CB5F9B" w:rsidRDefault="00CB5F9B" w:rsidP="00200FB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00FBD" w:rsidRPr="00200FBD" w:rsidRDefault="008C3B71" w:rsidP="00200FBD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ผลลัพธ์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CB5F9B" w:rsidRDefault="00F539A1" w:rsidP="00CB5F9B">
      <w:p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CB5F9B">
        <w:rPr>
          <w:rFonts w:ascii="TH SarabunPSK" w:hAnsi="TH SarabunPSK" w:cs="TH SarabunPSK"/>
          <w:color w:val="FF0000"/>
          <w:sz w:val="32"/>
          <w:szCs w:val="32"/>
        </w:rPr>
        <w:tab/>
      </w:r>
      <w:r w:rsidR="00CB5F9B">
        <w:rPr>
          <w:rFonts w:ascii="TH SarabunPSK" w:hAnsi="TH SarabunPSK" w:cs="TH SarabunPSK" w:hint="cs"/>
          <w:sz w:val="24"/>
          <w:szCs w:val="32"/>
          <w:cs/>
        </w:rPr>
        <w:t>จำนวน</w:t>
      </w:r>
      <w:r w:rsidR="00CB5F9B" w:rsidRPr="003C38FE">
        <w:rPr>
          <w:rFonts w:ascii="TH SarabunPSK" w:hAnsi="TH SarabunPSK" w:cs="TH SarabunPSK"/>
          <w:sz w:val="24"/>
          <w:szCs w:val="32"/>
          <w:cs/>
        </w:rPr>
        <w:t>การจัดกิจกรรมเพื่อส่งเสริมและบริการทางวิชาการ และเป็นการสืบสาน</w:t>
      </w:r>
      <w:r w:rsidR="00CB5F9B" w:rsidRPr="003C38FE">
        <w:rPr>
          <w:rFonts w:ascii="TH SarabunPSK" w:hAnsi="TH SarabunPSK" w:cs="TH SarabunPSK"/>
          <w:sz w:val="24"/>
          <w:szCs w:val="32"/>
        </w:rPr>
        <w:t xml:space="preserve"> </w:t>
      </w:r>
      <w:r w:rsidR="00CB5F9B" w:rsidRPr="003C38FE">
        <w:rPr>
          <w:rFonts w:ascii="TH SarabunPSK" w:hAnsi="TH SarabunPSK" w:cs="TH SarabunPSK"/>
          <w:sz w:val="24"/>
          <w:szCs w:val="32"/>
          <w:cs/>
        </w:rPr>
        <w:t>อนุร</w:t>
      </w:r>
      <w:r w:rsidR="00CB5F9B">
        <w:rPr>
          <w:rFonts w:ascii="TH SarabunPSK" w:hAnsi="TH SarabunPSK" w:cs="TH SarabunPSK"/>
          <w:sz w:val="24"/>
          <w:szCs w:val="32"/>
          <w:cs/>
        </w:rPr>
        <w:t>ักษ์ และเผยแพร่ศิลปวัฒนธรรมประจำ</w:t>
      </w:r>
      <w:r w:rsidR="00CB5F9B" w:rsidRPr="003C38FE">
        <w:rPr>
          <w:rFonts w:ascii="TH SarabunPSK" w:hAnsi="TH SarabunPSK" w:cs="TH SarabunPSK"/>
          <w:sz w:val="24"/>
          <w:szCs w:val="32"/>
          <w:cs/>
        </w:rPr>
        <w:t>ชาติ</w:t>
      </w:r>
      <w:r w:rsidR="00CB5F9B">
        <w:rPr>
          <w:rFonts w:ascii="TH SarabunPSK" w:hAnsi="TH SarabunPSK" w:cs="TH SarabunPSK"/>
          <w:sz w:val="36"/>
          <w:szCs w:val="36"/>
        </w:rPr>
        <w:t xml:space="preserve"> </w:t>
      </w:r>
      <w:r w:rsidR="00CB5F9B">
        <w:rPr>
          <w:rFonts w:ascii="TH SarabunPSK" w:hAnsi="TH SarabunPSK" w:cs="TH SarabunPSK" w:hint="cs"/>
          <w:sz w:val="32"/>
          <w:szCs w:val="32"/>
          <w:cs/>
        </w:rPr>
        <w:t>จำนวน 1 ครั้ง/ปี</w:t>
      </w:r>
    </w:p>
    <w:p w:rsidR="00CB5F9B" w:rsidRDefault="00CB5F9B" w:rsidP="00CB5F9B">
      <w:p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00FBD" w:rsidRPr="00200FBD" w:rsidRDefault="008C3B71" w:rsidP="00CB5F9B">
      <w:p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11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ผู้รับผิดชอบโครงการ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200FBD" w:rsidRPr="00200FBD" w:rsidRDefault="00F539A1" w:rsidP="00F539A1">
      <w:pPr>
        <w:ind w:left="720"/>
        <w:rPr>
          <w:rFonts w:ascii="TH SarabunPSK" w:hAnsi="TH SarabunPSK" w:cs="TH SarabunPSK"/>
          <w:color w:val="FFFFFF"/>
          <w:sz w:val="30"/>
          <w:szCs w:val="30"/>
          <w:u w:val="dotted" w:color="000000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4E051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ภาควิชาดุริยางคศิลป</w:t>
      </w:r>
      <w:r w:rsidR="004E051B">
        <w:rPr>
          <w:rFonts w:ascii="TH SarabunPSK" w:hAnsi="TH SarabunPSK" w:cs="TH SarabunPSK" w:hint="cs"/>
          <w:sz w:val="32"/>
          <w:szCs w:val="32"/>
          <w:cs/>
        </w:rPr>
        <w:t>์/ภาควิชานาฏศิลป์ไทย</w:t>
      </w:r>
    </w:p>
    <w:p w:rsidR="00200FBD" w:rsidRPr="00200FBD" w:rsidRDefault="008C3B71" w:rsidP="00200F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12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หน่วยงานให้การสนับสนุน</w:t>
      </w:r>
    </w:p>
    <w:p w:rsidR="00200FBD" w:rsidRPr="004E051B" w:rsidRDefault="00200FBD" w:rsidP="00200FBD">
      <w:pPr>
        <w:rPr>
          <w:rFonts w:ascii="TH SarabunPSK" w:hAnsi="TH SarabunPSK" w:cs="TH SarabunPSK"/>
          <w:b/>
          <w:bCs/>
          <w:sz w:val="32"/>
          <w:szCs w:val="32"/>
        </w:rPr>
      </w:pPr>
      <w:r w:rsidRPr="00200FBD">
        <w:rPr>
          <w:rFonts w:ascii="TH SarabunPSK" w:hAnsi="TH SarabunPSK" w:cs="TH SarabunPSK"/>
          <w:sz w:val="30"/>
          <w:szCs w:val="30"/>
          <w:cs/>
        </w:rPr>
        <w:tab/>
      </w:r>
      <w:r w:rsidR="00F539A1">
        <w:rPr>
          <w:rFonts w:ascii="TH SarabunPSK" w:hAnsi="TH SarabunPSK" w:cs="TH SarabunPSK" w:hint="cs"/>
          <w:sz w:val="30"/>
          <w:szCs w:val="30"/>
          <w:cs/>
        </w:rPr>
        <w:t xml:space="preserve">         </w:t>
      </w:r>
      <w:r w:rsidRPr="004E051B">
        <w:rPr>
          <w:rFonts w:ascii="TH SarabunPSK" w:hAnsi="TH SarabunPSK" w:cs="TH SarabunPSK"/>
          <w:sz w:val="32"/>
          <w:szCs w:val="32"/>
          <w:cs/>
        </w:rPr>
        <w:t>สถาบันบัณฑิตพัฒนศิลป์</w:t>
      </w:r>
    </w:p>
    <w:p w:rsidR="00C660A9" w:rsidRDefault="00C660A9" w:rsidP="00200F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C660A9" w:rsidRDefault="00C660A9" w:rsidP="00200F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C660A9" w:rsidRDefault="00C660A9" w:rsidP="00200F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C660A9" w:rsidRDefault="00C660A9" w:rsidP="00200F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C660A9" w:rsidRDefault="00C660A9" w:rsidP="00200F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C660A9" w:rsidRDefault="00C660A9" w:rsidP="00200F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200FBD" w:rsidRPr="00200FBD" w:rsidRDefault="008C3B71" w:rsidP="00200FB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13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การติดตามและประเมินผล</w:t>
      </w:r>
    </w:p>
    <w:p w:rsidR="00200FBD" w:rsidRPr="00200FBD" w:rsidRDefault="00200FBD" w:rsidP="00200FBD">
      <w:pPr>
        <w:jc w:val="thaiDistribute"/>
        <w:rPr>
          <w:rFonts w:ascii="TH SarabunPSK" w:hAnsi="TH SarabunPSK" w:cs="TH SarabunPSK"/>
          <w:b/>
          <w:bCs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2250"/>
        <w:gridCol w:w="2606"/>
        <w:gridCol w:w="2410"/>
      </w:tblGrid>
      <w:tr w:rsidR="00200FBD" w:rsidRPr="00200FBD" w:rsidTr="00C30C49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00FBD" w:rsidRPr="00200FBD" w:rsidRDefault="00200FBD" w:rsidP="003B2434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00FBD" w:rsidRPr="00200FBD" w:rsidRDefault="00200FBD" w:rsidP="003B2434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00FBD" w:rsidRPr="00200FBD" w:rsidRDefault="00200FBD" w:rsidP="003B2434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เครื่องมือวัดและประเมินผล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00FBD" w:rsidRPr="00200FBD" w:rsidRDefault="00200FBD" w:rsidP="003B2434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200FBD" w:rsidRPr="00200FBD" w:rsidTr="00C30C49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03" w:rsidRDefault="00200FBD" w:rsidP="003B2434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200FBD">
              <w:rPr>
                <w:rFonts w:ascii="TH SarabunPSK" w:hAnsi="TH SarabunPSK" w:cs="TH SarabunPSK"/>
                <w:sz w:val="32"/>
                <w:szCs w:val="32"/>
                <w:cs/>
              </w:rPr>
              <w:t>ผลผลิต (ปริมาณ)</w:t>
            </w:r>
          </w:p>
          <w:p w:rsidR="00200FBD" w:rsidRPr="00200FBD" w:rsidRDefault="00CB5F9B" w:rsidP="003B2434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3B71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นภาควิชาดุริยางคศิลป์/ภาควิชานาฏศิลป์ไทย  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200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C30C49" w:rsidP="003B2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200FBD" w:rsidRDefault="00C30C49" w:rsidP="003B2434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บันทึกการลงทะเบียนเรียน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Default="00C30C49" w:rsidP="003B243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บุคลากรภาควิชาดุริยางคศิลป์</w:t>
            </w:r>
          </w:p>
          <w:p w:rsidR="00CE6902" w:rsidRPr="00200FBD" w:rsidRDefault="00CE6902" w:rsidP="003B243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และ</w:t>
            </w:r>
            <w:r>
              <w:rPr>
                <w:rFonts w:ascii="TH SarabunPSK" w:hAnsi="TH SarabunPSK" w:cs="TH SarabunPSK" w:hint="cs"/>
                <w:cs/>
              </w:rPr>
              <w:t>ภาควิชานาฏศิลป์ไทย</w:t>
            </w:r>
          </w:p>
        </w:tc>
      </w:tr>
      <w:tr w:rsidR="00C07023" w:rsidRPr="00200FBD" w:rsidTr="00C30C49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23" w:rsidRDefault="00C07023" w:rsidP="00C07023">
            <w:pPr>
              <w:tabs>
                <w:tab w:val="left" w:pos="720"/>
                <w:tab w:val="left" w:pos="12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00FBD">
              <w:rPr>
                <w:rFonts w:ascii="TH SarabunPSK" w:hAnsi="TH SarabunPSK" w:cs="TH SarabunPSK"/>
                <w:sz w:val="32"/>
                <w:szCs w:val="32"/>
                <w:cs/>
              </w:rPr>
              <w:t>ผลผลิต (คุณภาพ)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C07023" w:rsidRPr="00200FBD" w:rsidRDefault="00CB5F9B" w:rsidP="00C070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</w:t>
            </w:r>
            <w:r w:rsidRPr="003C38FE">
              <w:rPr>
                <w:rFonts w:ascii="TH SarabunPSK" w:hAnsi="TH SarabunPSK" w:cs="TH SarabunPSK"/>
                <w:sz w:val="24"/>
                <w:szCs w:val="32"/>
                <w:cs/>
              </w:rPr>
              <w:t>การจัดกิจกรรมเพื่อส่งเสริมและบริการทางวิชาการ และเป็นการสืบสาน</w:t>
            </w:r>
            <w:r w:rsidRPr="003C38FE"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  <w:r w:rsidRPr="003C38FE">
              <w:rPr>
                <w:rFonts w:ascii="TH SarabunPSK" w:hAnsi="TH SarabunPSK" w:cs="TH SarabunPSK"/>
                <w:sz w:val="24"/>
                <w:szCs w:val="32"/>
                <w:cs/>
              </w:rPr>
              <w:t>อนุร</w:t>
            </w:r>
            <w:r>
              <w:rPr>
                <w:rFonts w:ascii="TH SarabunPSK" w:hAnsi="TH SarabunPSK" w:cs="TH SarabunPSK"/>
                <w:sz w:val="24"/>
                <w:szCs w:val="32"/>
                <w:cs/>
              </w:rPr>
              <w:t>ักษ์ และเผยแพร่ศิลปวัฒนธรรมประจำ</w:t>
            </w:r>
            <w:r w:rsidRPr="003C38FE">
              <w:rPr>
                <w:rFonts w:ascii="TH SarabunPSK" w:hAnsi="TH SarabunPSK" w:cs="TH SarabunPSK"/>
                <w:sz w:val="24"/>
                <w:szCs w:val="32"/>
                <w:cs/>
              </w:rPr>
              <w:t>ชาติ</w:t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ครั้ง/ปี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23" w:rsidRPr="00200FBD" w:rsidRDefault="00C07023" w:rsidP="00C070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4584"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สร้างแบบสอบถามความพึงพอใจในการจัดกิจกรรมโครงการและประเมินผล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23" w:rsidRPr="00200FBD" w:rsidRDefault="00C07023" w:rsidP="00C07023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 w:rsidRPr="00A54584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แบบสอบถาม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23" w:rsidRDefault="00CE6902" w:rsidP="00C0702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บุคลากรภาควิชาดุริยางคศิลป์</w:t>
            </w:r>
          </w:p>
          <w:p w:rsidR="00CE6902" w:rsidRPr="00200FBD" w:rsidRDefault="00CE6902" w:rsidP="00C07023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และภาควิชานาฏศิลป์ไทย</w:t>
            </w:r>
            <w:bookmarkStart w:id="2" w:name="_GoBack"/>
            <w:bookmarkEnd w:id="2"/>
          </w:p>
        </w:tc>
      </w:tr>
    </w:tbl>
    <w:p w:rsidR="00BB72ED" w:rsidRDefault="00BB72ED" w:rsidP="00200FB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00FBD" w:rsidRPr="00200FBD" w:rsidRDefault="008C3B71" w:rsidP="00200FBD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14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ประโยชน์ที่คาดว่าจะได้รับ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CB5F9B" w:rsidRDefault="00CB5F9B" w:rsidP="00CB5F9B">
      <w:pPr>
        <w:tabs>
          <w:tab w:val="left" w:pos="709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 w:rsidRPr="00CB5F9B">
        <w:rPr>
          <w:rFonts w:ascii="TH SarabunPSK" w:hAnsi="TH SarabunPSK" w:cs="TH SarabunPSK"/>
          <w:sz w:val="32"/>
          <w:szCs w:val="32"/>
        </w:rPr>
        <w:t>14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.1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660A9">
        <w:rPr>
          <w:rFonts w:ascii="TH SarabunPSK" w:hAnsi="TH SarabunPSK" w:cs="TH SarabunPSK" w:hint="cs"/>
          <w:sz w:val="24"/>
          <w:szCs w:val="32"/>
          <w:cs/>
        </w:rPr>
        <w:t xml:space="preserve">เด็ก </w:t>
      </w:r>
      <w:r w:rsidR="00C660A9" w:rsidRPr="003C38FE">
        <w:rPr>
          <w:rFonts w:ascii="TH SarabunPSK" w:hAnsi="TH SarabunPSK" w:cs="TH SarabunPSK"/>
          <w:sz w:val="24"/>
          <w:szCs w:val="32"/>
          <w:cs/>
        </w:rPr>
        <w:t>เยาวชนและบุคคลที่สนใจ</w:t>
      </w:r>
      <w:r w:rsidR="00C660A9">
        <w:rPr>
          <w:rFonts w:ascii="TH SarabunPSK" w:hAnsi="TH SarabunPSK" w:cs="TH SarabunPSK" w:hint="cs"/>
          <w:sz w:val="24"/>
          <w:szCs w:val="32"/>
          <w:cs/>
        </w:rPr>
        <w:t>มีความรู้ด้านดนตรี-นาฏศิลป์</w:t>
      </w:r>
    </w:p>
    <w:p w:rsidR="00CB5F9B" w:rsidRPr="0010081F" w:rsidRDefault="00CB5F9B" w:rsidP="00C660A9">
      <w:pPr>
        <w:tabs>
          <w:tab w:val="left" w:pos="709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14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.2 </w:t>
      </w:r>
      <w:r w:rsidR="00C660A9">
        <w:rPr>
          <w:rFonts w:ascii="TH SarabunPSK" w:hAnsi="TH SarabunPSK" w:cs="TH SarabunPSK" w:hint="cs"/>
          <w:sz w:val="24"/>
          <w:szCs w:val="32"/>
          <w:cs/>
        </w:rPr>
        <w:t xml:space="preserve">เด็ก </w:t>
      </w:r>
      <w:r w:rsidR="00C660A9" w:rsidRPr="003C38FE">
        <w:rPr>
          <w:rFonts w:ascii="TH SarabunPSK" w:hAnsi="TH SarabunPSK" w:cs="TH SarabunPSK"/>
          <w:sz w:val="24"/>
          <w:szCs w:val="32"/>
          <w:cs/>
        </w:rPr>
        <w:t>เยาวชนและบุคคลที่สนใจ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660A9">
        <w:rPr>
          <w:rFonts w:ascii="TH SarabunPSK" w:hAnsi="TH SarabunPSK" w:cs="TH SarabunPSK" w:hint="cs"/>
          <w:sz w:val="24"/>
          <w:szCs w:val="32"/>
          <w:cs/>
        </w:rPr>
        <w:t>ตระหนักและเห็นคุณค่าถึงความสำคัญของศิลปวัฒนธรรมของไทย</w:t>
      </w:r>
    </w:p>
    <w:p w:rsidR="00200FBD" w:rsidRPr="00200FBD" w:rsidRDefault="00200FBD" w:rsidP="00200FBD">
      <w:pPr>
        <w:rPr>
          <w:rFonts w:ascii="TH SarabunPSK" w:hAnsi="TH SarabunPSK" w:cs="TH SarabunPSK"/>
          <w:sz w:val="32"/>
          <w:szCs w:val="32"/>
        </w:rPr>
      </w:pPr>
    </w:p>
    <w:p w:rsidR="00200FBD" w:rsidRPr="00200FBD" w:rsidRDefault="00200FBD" w:rsidP="00200FBD">
      <w:pPr>
        <w:rPr>
          <w:rFonts w:ascii="TH SarabunPSK" w:hAnsi="TH SarabunPSK" w:cs="TH SarabunPSK"/>
          <w:sz w:val="32"/>
          <w:szCs w:val="32"/>
        </w:rPr>
      </w:pPr>
    </w:p>
    <w:p w:rsidR="00200FBD" w:rsidRPr="00200FBD" w:rsidRDefault="00200FBD" w:rsidP="00200FBD">
      <w:pPr>
        <w:rPr>
          <w:rFonts w:ascii="TH SarabunPSK" w:hAnsi="TH SarabunPSK" w:cs="TH SarabunPSK"/>
          <w:sz w:val="32"/>
          <w:szCs w:val="32"/>
        </w:rPr>
      </w:pPr>
    </w:p>
    <w:p w:rsidR="00FD61B9" w:rsidRPr="00200FBD" w:rsidRDefault="00FD61B9">
      <w:pPr>
        <w:rPr>
          <w:rFonts w:ascii="TH SarabunPSK" w:hAnsi="TH SarabunPSK" w:cs="TH SarabunPSK"/>
        </w:rPr>
      </w:pPr>
    </w:p>
    <w:p w:rsidR="00F458B5" w:rsidRPr="00200FBD" w:rsidRDefault="00F458B5">
      <w:pPr>
        <w:rPr>
          <w:rFonts w:ascii="TH SarabunPSK" w:hAnsi="TH SarabunPSK" w:cs="TH SarabunPSK"/>
        </w:rPr>
      </w:pPr>
    </w:p>
    <w:sectPr w:rsidR="00F458B5" w:rsidRPr="00200FBD" w:rsidSect="003B2434">
      <w:headerReference w:type="even" r:id="rId6"/>
      <w:pgSz w:w="11906" w:h="16838"/>
      <w:pgMar w:top="426" w:right="924" w:bottom="709" w:left="1474" w:header="709" w:footer="709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2DFA" w:rsidRDefault="00E42DFA">
      <w:r>
        <w:separator/>
      </w:r>
    </w:p>
  </w:endnote>
  <w:endnote w:type="continuationSeparator" w:id="0">
    <w:p w:rsidR="00E42DFA" w:rsidRDefault="00E42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2DFA" w:rsidRDefault="00E42DFA">
      <w:r>
        <w:separator/>
      </w:r>
    </w:p>
  </w:footnote>
  <w:footnote w:type="continuationSeparator" w:id="0">
    <w:p w:rsidR="00E42DFA" w:rsidRDefault="00E42D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2434" w:rsidRDefault="00105AEE" w:rsidP="003B243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B2434" w:rsidRDefault="003B243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FBD"/>
    <w:rsid w:val="00080DFF"/>
    <w:rsid w:val="0008691B"/>
    <w:rsid w:val="00105AEE"/>
    <w:rsid w:val="00172B5B"/>
    <w:rsid w:val="00182059"/>
    <w:rsid w:val="00200FBD"/>
    <w:rsid w:val="002A4F51"/>
    <w:rsid w:val="003B2434"/>
    <w:rsid w:val="00482367"/>
    <w:rsid w:val="004A5EDC"/>
    <w:rsid w:val="004E051B"/>
    <w:rsid w:val="00526231"/>
    <w:rsid w:val="00631CF0"/>
    <w:rsid w:val="006C1A9A"/>
    <w:rsid w:val="006E2803"/>
    <w:rsid w:val="007B446D"/>
    <w:rsid w:val="0081690B"/>
    <w:rsid w:val="00830C80"/>
    <w:rsid w:val="008A0BF4"/>
    <w:rsid w:val="008C3B71"/>
    <w:rsid w:val="008E0DD7"/>
    <w:rsid w:val="009339C9"/>
    <w:rsid w:val="009B59D1"/>
    <w:rsid w:val="009E01A1"/>
    <w:rsid w:val="009E5531"/>
    <w:rsid w:val="00BB72ED"/>
    <w:rsid w:val="00BE40CD"/>
    <w:rsid w:val="00C07023"/>
    <w:rsid w:val="00C25458"/>
    <w:rsid w:val="00C26114"/>
    <w:rsid w:val="00C30C49"/>
    <w:rsid w:val="00C660A9"/>
    <w:rsid w:val="00CB5F9B"/>
    <w:rsid w:val="00CE6902"/>
    <w:rsid w:val="00D70854"/>
    <w:rsid w:val="00E34ACA"/>
    <w:rsid w:val="00E42DFA"/>
    <w:rsid w:val="00E67D9B"/>
    <w:rsid w:val="00EE1C34"/>
    <w:rsid w:val="00F17729"/>
    <w:rsid w:val="00F458B5"/>
    <w:rsid w:val="00F539A1"/>
    <w:rsid w:val="00FD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757892D-FCB5-489C-8662-D9B2511D4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FBD"/>
    <w:pPr>
      <w:spacing w:after="0" w:line="240" w:lineRule="auto"/>
    </w:pPr>
    <w:rPr>
      <w:rFonts w:ascii="Cordia New" w:eastAsia="Cordia New" w:hAnsi="Cordia New" w:cs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00FBD"/>
    <w:pPr>
      <w:tabs>
        <w:tab w:val="center" w:pos="4153"/>
        <w:tab w:val="right" w:pos="8306"/>
      </w:tabs>
    </w:pPr>
    <w:rPr>
      <w:rFonts w:ascii="Times New Roman" w:eastAsia="Times New Roman" w:hAnsi="Times New Roman" w:cs="Angsana New"/>
      <w:sz w:val="24"/>
    </w:rPr>
  </w:style>
  <w:style w:type="character" w:customStyle="1" w:styleId="a4">
    <w:name w:val="หัวกระดาษ อักขระ"/>
    <w:basedOn w:val="a0"/>
    <w:link w:val="a3"/>
    <w:rsid w:val="00200FBD"/>
    <w:rPr>
      <w:rFonts w:ascii="Times New Roman" w:eastAsia="Times New Roman" w:hAnsi="Times New Roman" w:cs="Angsana New"/>
      <w:sz w:val="24"/>
      <w:szCs w:val="28"/>
    </w:rPr>
  </w:style>
  <w:style w:type="character" w:styleId="a5">
    <w:name w:val="page number"/>
    <w:basedOn w:val="a0"/>
    <w:rsid w:val="00200F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4</Pages>
  <Words>921</Words>
  <Characters>5252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8</dc:creator>
  <cp:keywords/>
  <dc:description/>
  <cp:lastModifiedBy>KKD Windows7 V.11_x64</cp:lastModifiedBy>
  <cp:revision>9</cp:revision>
  <dcterms:created xsi:type="dcterms:W3CDTF">2019-07-20T02:46:00Z</dcterms:created>
  <dcterms:modified xsi:type="dcterms:W3CDTF">2019-08-05T06:38:00Z</dcterms:modified>
</cp:coreProperties>
</file>